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5B9F39C2" w:rsidR="00B268F4" w:rsidRDefault="00957852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 Melt Crack Filler Material</w:t>
      </w:r>
      <w:r w:rsidR="00EC0124">
        <w:rPr>
          <w:b/>
          <w:bCs/>
          <w:sz w:val="28"/>
          <w:szCs w:val="28"/>
        </w:rPr>
        <w:t xml:space="preserve"> Bid 202</w:t>
      </w:r>
      <w:r w:rsidR="007F5349"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5585" w:type="dxa"/>
        <w:tblLook w:val="04A0" w:firstRow="1" w:lastRow="0" w:firstColumn="1" w:lastColumn="0" w:noHBand="0" w:noVBand="1"/>
      </w:tblPr>
      <w:tblGrid>
        <w:gridCol w:w="2866"/>
        <w:gridCol w:w="2719"/>
      </w:tblGrid>
      <w:tr w:rsidR="006C2ED2" w14:paraId="3FEF2573" w14:textId="17554155" w:rsidTr="006C2ED2">
        <w:tc>
          <w:tcPr>
            <w:tcW w:w="2866" w:type="dxa"/>
            <w:shd w:val="pct20" w:color="auto" w:fill="auto"/>
          </w:tcPr>
          <w:p w14:paraId="3868BBBD" w14:textId="065EF2AF" w:rsidR="006C2ED2" w:rsidRDefault="006C2ED2" w:rsidP="00003702">
            <w:pPr>
              <w:jc w:val="center"/>
            </w:pPr>
            <w:r>
              <w:t>Company Name</w:t>
            </w:r>
          </w:p>
        </w:tc>
        <w:tc>
          <w:tcPr>
            <w:tcW w:w="2719" w:type="dxa"/>
            <w:shd w:val="pct20" w:color="auto" w:fill="auto"/>
          </w:tcPr>
          <w:p w14:paraId="3CB80B1B" w14:textId="0A30071D" w:rsidR="006C2ED2" w:rsidRDefault="006C2ED2" w:rsidP="00003702">
            <w:pPr>
              <w:jc w:val="center"/>
            </w:pPr>
            <w:r>
              <w:t>Notes</w:t>
            </w:r>
          </w:p>
        </w:tc>
      </w:tr>
      <w:tr w:rsidR="006C2ED2" w14:paraId="6CF55DE4" w14:textId="7B8EF19B" w:rsidTr="006C2ED2">
        <w:tc>
          <w:tcPr>
            <w:tcW w:w="2866" w:type="dxa"/>
          </w:tcPr>
          <w:p w14:paraId="69F1D237" w14:textId="77777777" w:rsidR="006C2ED2" w:rsidRDefault="006C2ED2" w:rsidP="00003702"/>
          <w:p w14:paraId="25AC2129" w14:textId="6FEE6B55" w:rsidR="006C2ED2" w:rsidRDefault="006C2ED2" w:rsidP="00003702">
            <w:r>
              <w:t>Sherwin Industries, Inc.</w:t>
            </w:r>
          </w:p>
          <w:p w14:paraId="003B93BB" w14:textId="03BD3197" w:rsidR="006C2ED2" w:rsidRDefault="006C2ED2" w:rsidP="00003702">
            <w:r>
              <w:t>2129 West Morgan Avenue</w:t>
            </w:r>
          </w:p>
          <w:p w14:paraId="5EF7A461" w14:textId="322AA274" w:rsidR="006C2ED2" w:rsidRDefault="006C2ED2" w:rsidP="00003702">
            <w:r>
              <w:t>Milwaukee, Wi. 53221</w:t>
            </w:r>
          </w:p>
          <w:p w14:paraId="2C4B1822" w14:textId="6F53E3A0" w:rsidR="006C2ED2" w:rsidRDefault="006C2ED2" w:rsidP="00003702">
            <w:r>
              <w:t>414-281-6400</w:t>
            </w:r>
          </w:p>
          <w:p w14:paraId="64492193" w14:textId="79652B53" w:rsidR="006C2ED2" w:rsidRDefault="006C2ED2" w:rsidP="00003702">
            <w:r>
              <w:t>Randy Jackson</w:t>
            </w:r>
          </w:p>
          <w:p w14:paraId="5BC05372" w14:textId="16E6122F" w:rsidR="006C2ED2" w:rsidRDefault="006C2ED2" w:rsidP="00003702"/>
        </w:tc>
        <w:tc>
          <w:tcPr>
            <w:tcW w:w="2719" w:type="dxa"/>
          </w:tcPr>
          <w:p w14:paraId="35D7CF9B" w14:textId="77777777" w:rsidR="006C2ED2" w:rsidRDefault="006C2ED2" w:rsidP="00003702"/>
        </w:tc>
      </w:tr>
      <w:tr w:rsidR="006C2ED2" w14:paraId="17B841DD" w14:textId="3344305F" w:rsidTr="006C2ED2">
        <w:tc>
          <w:tcPr>
            <w:tcW w:w="2866" w:type="dxa"/>
          </w:tcPr>
          <w:p w14:paraId="2E2533D4" w14:textId="77777777" w:rsidR="006C2ED2" w:rsidRDefault="006C2ED2" w:rsidP="00003702">
            <w:r>
              <w:t xml:space="preserve"> </w:t>
            </w:r>
          </w:p>
          <w:p w14:paraId="6FCEF522" w14:textId="5BA0DB48" w:rsidR="006C2ED2" w:rsidRDefault="006C2ED2" w:rsidP="00003702">
            <w:proofErr w:type="spellStart"/>
            <w:r>
              <w:t>Crafco</w:t>
            </w:r>
            <w:proofErr w:type="spellEnd"/>
            <w:r>
              <w:t xml:space="preserve"> – 34211 – 0.5675/</w:t>
            </w:r>
            <w:proofErr w:type="spellStart"/>
            <w:r>
              <w:t>lb</w:t>
            </w:r>
            <w:proofErr w:type="spellEnd"/>
          </w:p>
          <w:p w14:paraId="721C5CEC" w14:textId="4937B999" w:rsidR="006C2ED2" w:rsidRDefault="006C2ED2" w:rsidP="00003702">
            <w:proofErr w:type="spellStart"/>
            <w:r>
              <w:t>Crafco</w:t>
            </w:r>
            <w:proofErr w:type="spellEnd"/>
            <w:r>
              <w:t xml:space="preserve"> – 34244 </w:t>
            </w:r>
            <w:r w:rsidRPr="007F5349">
              <w:t>– 0.5600/</w:t>
            </w:r>
            <w:proofErr w:type="spellStart"/>
            <w:r w:rsidRPr="007F5349">
              <w:t>lb</w:t>
            </w:r>
            <w:proofErr w:type="spellEnd"/>
          </w:p>
          <w:p w14:paraId="52E98EBA" w14:textId="77777777" w:rsidR="006C2ED2" w:rsidRDefault="006C2ED2" w:rsidP="00003702"/>
          <w:p w14:paraId="014D9D9E" w14:textId="626A4D4D" w:rsidR="006C2ED2" w:rsidRDefault="006C2ED2" w:rsidP="00003702">
            <w:r>
              <w:t xml:space="preserve">45,000 </w:t>
            </w:r>
            <w:proofErr w:type="spellStart"/>
            <w:r>
              <w:t>lb</w:t>
            </w:r>
            <w:proofErr w:type="spellEnd"/>
            <w:r>
              <w:t xml:space="preserve"> truckloads</w:t>
            </w:r>
          </w:p>
        </w:tc>
        <w:tc>
          <w:tcPr>
            <w:tcW w:w="2719" w:type="dxa"/>
          </w:tcPr>
          <w:p w14:paraId="5A0075CA" w14:textId="77777777" w:rsidR="006C2ED2" w:rsidRDefault="006C2ED2" w:rsidP="00003702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47B09BBC" w:rsidR="00003702" w:rsidRDefault="007F5349" w:rsidP="009F3A2F">
      <w:pPr>
        <w:spacing w:after="0" w:line="240" w:lineRule="auto"/>
      </w:pPr>
      <w:r>
        <w:rPr>
          <w:highlight w:val="yellow"/>
        </w:rPr>
        <w:t xml:space="preserve">Moved to accept all bids and to purchase in the best interest of the Crawford County Road Commission. </w:t>
      </w:r>
      <w:r w:rsidR="00003702">
        <w:t xml:space="preserve"> 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02445E"/>
    <w:rsid w:val="001B4BFA"/>
    <w:rsid w:val="002101E7"/>
    <w:rsid w:val="002C5D5A"/>
    <w:rsid w:val="002C6401"/>
    <w:rsid w:val="0033087D"/>
    <w:rsid w:val="00442D7D"/>
    <w:rsid w:val="004433A8"/>
    <w:rsid w:val="004815D4"/>
    <w:rsid w:val="004E0F17"/>
    <w:rsid w:val="00556EB2"/>
    <w:rsid w:val="00607985"/>
    <w:rsid w:val="00661BFE"/>
    <w:rsid w:val="006C2ED2"/>
    <w:rsid w:val="006E6178"/>
    <w:rsid w:val="007667D5"/>
    <w:rsid w:val="007D65A9"/>
    <w:rsid w:val="007F5349"/>
    <w:rsid w:val="008B6A99"/>
    <w:rsid w:val="008F0E7A"/>
    <w:rsid w:val="00957852"/>
    <w:rsid w:val="009E4B22"/>
    <w:rsid w:val="009F3A2F"/>
    <w:rsid w:val="00A21367"/>
    <w:rsid w:val="00AC122A"/>
    <w:rsid w:val="00AE4556"/>
    <w:rsid w:val="00B2349F"/>
    <w:rsid w:val="00B268F4"/>
    <w:rsid w:val="00D1577B"/>
    <w:rsid w:val="00D80E2E"/>
    <w:rsid w:val="00DA4112"/>
    <w:rsid w:val="00DD1510"/>
    <w:rsid w:val="00EC0124"/>
    <w:rsid w:val="00F30498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5</cp:revision>
  <cp:lastPrinted>2024-02-23T15:02:00Z</cp:lastPrinted>
  <dcterms:created xsi:type="dcterms:W3CDTF">2025-02-28T13:26:00Z</dcterms:created>
  <dcterms:modified xsi:type="dcterms:W3CDTF">2025-02-28T13:29:00Z</dcterms:modified>
</cp:coreProperties>
</file>