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01DC9D7C" w:rsidR="00AF76C5" w:rsidRPr="00C515A7" w:rsidRDefault="00696F48" w:rsidP="00B31D2E">
      <w:pPr>
        <w:tabs>
          <w:tab w:val="center" w:pos="4320"/>
          <w:tab w:val="right" w:pos="8640"/>
        </w:tabs>
        <w:jc w:val="center"/>
        <w:rPr>
          <w:b/>
          <w:snapToGrid w:val="0"/>
          <w:sz w:val="22"/>
          <w:szCs w:val="22"/>
        </w:rPr>
      </w:pPr>
      <w:r>
        <w:rPr>
          <w:b/>
          <w:snapToGrid w:val="0"/>
          <w:sz w:val="22"/>
          <w:szCs w:val="22"/>
        </w:rPr>
        <w:t xml:space="preserve">September </w:t>
      </w:r>
      <w:r w:rsidR="00E163C3">
        <w:rPr>
          <w:b/>
          <w:snapToGrid w:val="0"/>
          <w:sz w:val="22"/>
          <w:szCs w:val="22"/>
        </w:rPr>
        <w:t>14</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79F36AAA"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3371AABC"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D7015A">
        <w:rPr>
          <w:spacing w:val="-6"/>
        </w:rPr>
        <w:t>September 14</w:t>
      </w:r>
      <w:r w:rsidR="00566401">
        <w:rPr>
          <w:spacing w:val="76"/>
          <w:w w:val="102"/>
        </w:rPr>
        <w:t>,</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w:t>
      </w:r>
      <w:r w:rsidR="007470FA">
        <w:t>30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7470FA">
        <w:t xml:space="preserve">Vice Chairman Summers, </w:t>
      </w:r>
      <w:r w:rsidR="00C5684B">
        <w:t>Commissioner Jones</w:t>
      </w:r>
      <w:r w:rsidR="00DF6486">
        <w:t xml:space="preserve"> and Chairman Halstead</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007470FA">
        <w:t>Managing Director Don 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DF6486">
        <w:rPr>
          <w:spacing w:val="-7"/>
        </w:rPr>
        <w:t xml:space="preserve">Dorothy Frederick, County Commissioner liaison, Tom Coors, Maple Forest Township Supervisor, </w:t>
      </w:r>
      <w:r w:rsidR="00F87D3A">
        <w:rPr>
          <w:spacing w:val="-7"/>
        </w:rPr>
        <w:t xml:space="preserve">Francis with the Grayling Area Snowmobile Club, </w:t>
      </w:r>
      <w:r w:rsidR="00DF6486">
        <w:rPr>
          <w:spacing w:val="-7"/>
        </w:rPr>
        <w:t xml:space="preserve">and Kathleen Jones, South Branch Township. </w:t>
      </w:r>
    </w:p>
    <w:p w14:paraId="7DD1E56A" w14:textId="77777777" w:rsidR="00B809C8" w:rsidRPr="00C515A7" w:rsidRDefault="00B809C8" w:rsidP="00B809C8">
      <w:bookmarkStart w:id="0" w:name="_Hlk69453581"/>
    </w:p>
    <w:p w14:paraId="785B1DF9" w14:textId="0559CA9B" w:rsidR="00B809C8" w:rsidRPr="00C515A7" w:rsidRDefault="00CB024D" w:rsidP="007A7945">
      <w:r w:rsidRPr="00C515A7">
        <w:t xml:space="preserve">It was moved by </w:t>
      </w:r>
      <w:r w:rsidR="00DF6486">
        <w:t>Commissioner Jones</w:t>
      </w:r>
      <w:r w:rsidR="00B31D2E">
        <w:t xml:space="preserve"> </w:t>
      </w:r>
      <w:r w:rsidRPr="00C515A7">
        <w:t>and supported by</w:t>
      </w:r>
      <w:r w:rsidR="009140A7">
        <w:t xml:space="preserve"> </w:t>
      </w:r>
      <w:r w:rsidR="004472E7">
        <w:t xml:space="preserve">Commissioner </w:t>
      </w:r>
      <w:r w:rsidR="00DF6486">
        <w:t>Hanson</w:t>
      </w:r>
      <w:r w:rsidRPr="00C515A7">
        <w:t xml:space="preserve"> to approve the </w:t>
      </w:r>
      <w:r w:rsidR="00DF6486">
        <w:t>September 14</w:t>
      </w:r>
      <w:r w:rsidR="00DB21E0">
        <w:t>, 2023</w:t>
      </w:r>
      <w:r w:rsidR="006909ED" w:rsidRPr="00C515A7">
        <w:t>,</w:t>
      </w:r>
      <w:r w:rsidRPr="00C515A7">
        <w:t xml:space="preserve"> Crawford County Road Commission</w:t>
      </w:r>
      <w:r w:rsidR="00A72C4E">
        <w:t xml:space="preserve"> Agenda </w:t>
      </w:r>
      <w:r w:rsidR="00012C9A">
        <w:t xml:space="preserve">as presented. </w:t>
      </w:r>
      <w:r w:rsidRPr="00C515A7">
        <w:t xml:space="preserve"> </w:t>
      </w:r>
      <w:bookmarkStart w:id="1" w:name="_Hlk87871049"/>
      <w:r w:rsidRPr="00C515A7">
        <w:t>Roll Call:  Larson absent,</w:t>
      </w:r>
      <w:r w:rsidR="00D23CE4">
        <w:t xml:space="preserve"> </w:t>
      </w:r>
      <w:r w:rsidR="00547E0A">
        <w:t>Halstead</w:t>
      </w:r>
      <w:r w:rsidR="00910040">
        <w:t xml:space="preserve"> </w:t>
      </w:r>
      <w:r w:rsidR="00DF6486">
        <w:t>yea</w:t>
      </w:r>
      <w:r w:rsidR="00910040">
        <w:t xml:space="preserve">, </w:t>
      </w:r>
      <w:r w:rsidR="00D23CE4">
        <w:t xml:space="preserve">Jones </w:t>
      </w:r>
      <w:r w:rsidR="00C5684B">
        <w:t>yea</w:t>
      </w:r>
      <w:r w:rsidR="00D23CE4">
        <w:t>,</w:t>
      </w:r>
      <w:r w:rsidRPr="00C515A7">
        <w:t xml:space="preserve"> </w:t>
      </w:r>
      <w:r w:rsidR="00547E0A">
        <w:t>Summers</w:t>
      </w:r>
      <w:r w:rsidR="00012C9A">
        <w:t xml:space="preserve"> yea,</w:t>
      </w:r>
      <w:r w:rsidR="00B31D2E">
        <w:t xml:space="preserve"> </w:t>
      </w:r>
      <w:r w:rsidRPr="00C515A7">
        <w:t>Hanson yea</w:t>
      </w:r>
      <w:r w:rsidRPr="00C515A7">
        <w:rPr>
          <w:shd w:val="clear" w:color="auto" w:fill="FFFFFF"/>
        </w:rPr>
        <w:t xml:space="preserve">.   </w:t>
      </w:r>
      <w:r w:rsidRPr="00C515A7">
        <w:t>Motion Carried.</w:t>
      </w:r>
      <w:bookmarkEnd w:id="1"/>
    </w:p>
    <w:p w14:paraId="7F2930A6" w14:textId="77777777" w:rsidR="001F6007" w:rsidRPr="00C515A7" w:rsidRDefault="001F6007" w:rsidP="007A7945"/>
    <w:bookmarkEnd w:id="0"/>
    <w:p w14:paraId="1B40EE46" w14:textId="69522D3A"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4472E7">
        <w:rPr>
          <w:spacing w:val="4"/>
        </w:rPr>
        <w:t xml:space="preserve">ommissioner </w:t>
      </w:r>
      <w:r w:rsidR="00DF6486">
        <w:rPr>
          <w:spacing w:val="4"/>
        </w:rPr>
        <w:t>Jones</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 xml:space="preserve">Commissioner </w:t>
      </w:r>
      <w:r w:rsidR="00DF6486">
        <w:t>Hanson</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B32DD8">
        <w:rPr>
          <w:spacing w:val="-1"/>
        </w:rPr>
        <w:t xml:space="preserve">August </w:t>
      </w:r>
      <w:r w:rsidR="00DF6486">
        <w:rPr>
          <w:spacing w:val="-1"/>
        </w:rPr>
        <w:t>31</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547E0A">
        <w:rPr>
          <w:spacing w:val="15"/>
        </w:rPr>
        <w:t>Halstead</w:t>
      </w:r>
      <w:r w:rsidR="00D23CE4">
        <w:rPr>
          <w:spacing w:val="15"/>
        </w:rPr>
        <w:t xml:space="preserve"> </w:t>
      </w:r>
      <w:r w:rsidR="00DF6486">
        <w:rPr>
          <w:spacing w:val="15"/>
        </w:rPr>
        <w:t>yea</w:t>
      </w:r>
      <w:r w:rsidR="00D23CE4">
        <w:rPr>
          <w:spacing w:val="15"/>
        </w:rPr>
        <w:t xml:space="preserve">, </w:t>
      </w:r>
      <w:r w:rsidR="00547E0A">
        <w:rPr>
          <w:spacing w:val="15"/>
        </w:rPr>
        <w:t>Summers</w:t>
      </w:r>
      <w:r w:rsidR="00B31D2E">
        <w:rPr>
          <w:spacing w:val="15"/>
        </w:rPr>
        <w:t xml:space="preserve"> </w:t>
      </w:r>
      <w:r w:rsidR="00012C9A">
        <w:rPr>
          <w:spacing w:val="15"/>
        </w:rPr>
        <w:t>yea</w:t>
      </w:r>
      <w:r w:rsidR="00910040">
        <w:rPr>
          <w:spacing w:val="15"/>
        </w:rPr>
        <w:t xml:space="preserve">, </w:t>
      </w:r>
      <w:r w:rsidRPr="00C515A7">
        <w:rPr>
          <w:spacing w:val="5"/>
        </w:rPr>
        <w:t>Hanson</w:t>
      </w:r>
      <w:r w:rsidRPr="00C515A7">
        <w:rPr>
          <w:spacing w:val="26"/>
        </w:rPr>
        <w:t xml:space="preserve"> </w:t>
      </w:r>
      <w:r w:rsidRPr="00C515A7">
        <w:rPr>
          <w:spacing w:val="6"/>
        </w:rPr>
        <w:t>yea</w:t>
      </w:r>
      <w:r w:rsidR="00910040">
        <w:rPr>
          <w:spacing w:val="6"/>
        </w:rPr>
        <w:t>, Jones yea</w:t>
      </w:r>
      <w:r w:rsidRPr="00C515A7">
        <w:rPr>
          <w:spacing w:val="6"/>
        </w:rPr>
        <w:t>.</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465AE9AF"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4472E7">
        <w:t>2</w:t>
      </w:r>
      <w:r w:rsidR="00DF6486">
        <w:t>5</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DF6486">
        <w:rPr>
          <w:spacing w:val="9"/>
        </w:rPr>
        <w:t>341,885.72</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DF6486">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547E0A">
        <w:rPr>
          <w:spacing w:val="3"/>
        </w:rPr>
        <w:t>Vice Chairman Summers</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w:t>
      </w:r>
      <w:r w:rsidR="00547E0A">
        <w:rPr>
          <w:spacing w:val="4"/>
        </w:rPr>
        <w:t>Halstead</w:t>
      </w:r>
      <w:r w:rsidR="00910040">
        <w:rPr>
          <w:spacing w:val="4"/>
        </w:rPr>
        <w:t xml:space="preserve"> </w:t>
      </w:r>
      <w:r w:rsidR="00DF6486">
        <w:rPr>
          <w:spacing w:val="4"/>
        </w:rPr>
        <w:t>yea</w:t>
      </w:r>
      <w:r w:rsidR="00910040">
        <w:rPr>
          <w:spacing w:val="4"/>
        </w:rPr>
        <w:t xml:space="preserve">, </w:t>
      </w:r>
      <w:r w:rsidR="00D23CE4">
        <w:rPr>
          <w:spacing w:val="4"/>
        </w:rPr>
        <w:t xml:space="preserve">Jones </w:t>
      </w:r>
      <w:r w:rsidR="00C5684B">
        <w:rPr>
          <w:spacing w:val="4"/>
        </w:rPr>
        <w:t>yea</w:t>
      </w:r>
      <w:r w:rsidR="00D23CE4">
        <w:rPr>
          <w:spacing w:val="4"/>
        </w:rPr>
        <w:t>,</w:t>
      </w:r>
      <w:r w:rsidRPr="00C515A7">
        <w:rPr>
          <w:spacing w:val="11"/>
        </w:rPr>
        <w:t xml:space="preserve"> </w:t>
      </w:r>
      <w:r w:rsidR="00547E0A">
        <w:rPr>
          <w:spacing w:val="11"/>
        </w:rPr>
        <w:t>Summers</w:t>
      </w:r>
      <w:r w:rsidR="00B31D2E">
        <w:rPr>
          <w:spacing w:val="11"/>
        </w:rPr>
        <w:t xml:space="preserve"> </w:t>
      </w:r>
      <w:r w:rsidR="00012C9A">
        <w:rPr>
          <w:spacing w:val="11"/>
        </w:rPr>
        <w:t>ye</w:t>
      </w:r>
      <w:r w:rsidR="00910040">
        <w:rPr>
          <w:spacing w:val="11"/>
        </w:rPr>
        <w:t xml:space="preserv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47A28E35"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3D068E">
        <w:t>2</w:t>
      </w:r>
      <w:r w:rsidR="00DF6486">
        <w:t>5</w:t>
      </w:r>
      <w:r>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DF6486">
        <w:rPr>
          <w:spacing w:val="9"/>
        </w:rPr>
        <w:t>1</w:t>
      </w:r>
      <w:r w:rsidR="008729CE">
        <w:rPr>
          <w:spacing w:val="9"/>
        </w:rPr>
        <w:t>,</w:t>
      </w:r>
      <w:r w:rsidR="00DF6486">
        <w:rPr>
          <w:spacing w:val="9"/>
        </w:rPr>
        <w:t>864.46</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DF6486">
        <w:rPr>
          <w:spacing w:val="4"/>
        </w:rPr>
        <w:t>Commissioner Jones</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00DF6486">
        <w:rPr>
          <w:spacing w:val="6"/>
        </w:rPr>
        <w:t xml:space="preserve"> Commissioner Hanson</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910040">
        <w:rPr>
          <w:spacing w:val="4"/>
        </w:rPr>
        <w:t xml:space="preserve"> </w:t>
      </w:r>
      <w:r w:rsidR="00547E0A">
        <w:rPr>
          <w:spacing w:val="4"/>
        </w:rPr>
        <w:t>Halstead</w:t>
      </w:r>
      <w:r w:rsidR="00910040">
        <w:rPr>
          <w:spacing w:val="4"/>
        </w:rPr>
        <w:t xml:space="preserve"> </w:t>
      </w:r>
      <w:r w:rsidR="00DF6486">
        <w:rPr>
          <w:spacing w:val="4"/>
        </w:rPr>
        <w:t>yea</w:t>
      </w:r>
      <w:r w:rsidR="00910040">
        <w:rPr>
          <w:spacing w:val="4"/>
        </w:rPr>
        <w:t>,</w:t>
      </w:r>
      <w:r>
        <w:rPr>
          <w:spacing w:val="4"/>
        </w:rPr>
        <w:t xml:space="preserve"> Jones yea,</w:t>
      </w:r>
      <w:r w:rsidRPr="00C515A7">
        <w:rPr>
          <w:spacing w:val="11"/>
        </w:rPr>
        <w:t xml:space="preserve"> </w:t>
      </w:r>
      <w:r w:rsidR="00547E0A">
        <w:rPr>
          <w:spacing w:val="11"/>
        </w:rPr>
        <w:t>Summers</w:t>
      </w:r>
      <w:r>
        <w:rPr>
          <w:spacing w:val="11"/>
        </w:rPr>
        <w:t xml:space="preserve"> yea,</w:t>
      </w:r>
      <w:r w:rsidR="00910040">
        <w:rPr>
          <w:spacing w:val="11"/>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55ADCF" w14:textId="77777777" w:rsidR="00C5684B" w:rsidRDefault="00C5684B" w:rsidP="00C5684B"/>
    <w:p w14:paraId="16A57F42" w14:textId="32B79041" w:rsidR="00B809C8" w:rsidRPr="00C515A7" w:rsidRDefault="00B809C8" w:rsidP="00B809C8">
      <w:r w:rsidRPr="00516507">
        <w:rPr>
          <w:b/>
          <w:bCs/>
        </w:rPr>
        <w:t>Cash</w:t>
      </w:r>
      <w:r w:rsidRPr="00516507">
        <w:rPr>
          <w:b/>
          <w:bCs/>
          <w:spacing w:val="9"/>
        </w:rPr>
        <w:t xml:space="preserve"> </w:t>
      </w:r>
      <w:r w:rsidRPr="00516507">
        <w:rPr>
          <w:b/>
          <w:bCs/>
        </w:rPr>
        <w:t>Flow:</w:t>
      </w:r>
      <w:r w:rsidR="00547E0A">
        <w:rPr>
          <w:b/>
          <w:bCs/>
        </w:rPr>
        <w:t xml:space="preserve"> None</w:t>
      </w:r>
    </w:p>
    <w:p w14:paraId="660FCD68" w14:textId="77777777" w:rsidR="00B809C8" w:rsidRPr="00C515A7" w:rsidRDefault="00B809C8" w:rsidP="00B809C8"/>
    <w:p w14:paraId="07480519" w14:textId="7711EB3D" w:rsidR="00B809C8" w:rsidRPr="00910040"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DF6486">
        <w:t xml:space="preserve">Questions regarding Max Meisner’s outstanding balance. Road Commission attorney will handle this account. </w:t>
      </w:r>
    </w:p>
    <w:p w14:paraId="70F83C49" w14:textId="77777777" w:rsidR="00B809C8" w:rsidRPr="00C515A7" w:rsidRDefault="00B809C8" w:rsidP="00B809C8">
      <w:pPr>
        <w:rPr>
          <w:spacing w:val="1"/>
        </w:rPr>
      </w:pPr>
    </w:p>
    <w:p w14:paraId="7E2DC32A" w14:textId="1BAB074D"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DF6486">
        <w:t>None</w:t>
      </w:r>
    </w:p>
    <w:p w14:paraId="3CA50BD5" w14:textId="77777777" w:rsidR="00B809C8" w:rsidRPr="00C515A7" w:rsidRDefault="00B809C8" w:rsidP="00B809C8">
      <w:pPr>
        <w:rPr>
          <w:spacing w:val="29"/>
          <w:w w:val="102"/>
        </w:rPr>
      </w:pPr>
    </w:p>
    <w:p w14:paraId="77F47E08" w14:textId="0B461DF6" w:rsidR="00C430DC" w:rsidRDefault="00B809C8" w:rsidP="00B809C8">
      <w:pPr>
        <w:rPr>
          <w:spacing w:val="-2"/>
        </w:rPr>
      </w:pPr>
      <w:r w:rsidRPr="00C515A7">
        <w:rPr>
          <w:b/>
          <w:bCs/>
        </w:rPr>
        <w:t>PUBLIC</w:t>
      </w:r>
      <w:r w:rsidRPr="00C515A7">
        <w:rPr>
          <w:b/>
          <w:bCs/>
          <w:spacing w:val="29"/>
        </w:rPr>
        <w:t xml:space="preserve"> </w:t>
      </w:r>
      <w:r w:rsidRPr="00C515A7">
        <w:rPr>
          <w:b/>
          <w:bCs/>
          <w:spacing w:val="-2"/>
        </w:rPr>
        <w:t>COMMENTS:</w:t>
      </w:r>
      <w:r w:rsidR="00DF6486">
        <w:rPr>
          <w:b/>
          <w:bCs/>
          <w:spacing w:val="-2"/>
        </w:rPr>
        <w:t xml:space="preserve">  </w:t>
      </w:r>
      <w:r w:rsidR="00DF6486" w:rsidRPr="00DF6486">
        <w:rPr>
          <w:spacing w:val="-2"/>
        </w:rPr>
        <w:t xml:space="preserve">Tom Coors requested </w:t>
      </w:r>
      <w:r w:rsidR="00DF6486">
        <w:rPr>
          <w:spacing w:val="-2"/>
        </w:rPr>
        <w:t xml:space="preserve">some work on potholes on </w:t>
      </w:r>
      <w:r w:rsidR="00DF6486" w:rsidRPr="00DF6486">
        <w:rPr>
          <w:spacing w:val="-2"/>
        </w:rPr>
        <w:t>Petersen Road</w:t>
      </w:r>
      <w:r w:rsidR="00DF6486">
        <w:rPr>
          <w:b/>
          <w:bCs/>
          <w:spacing w:val="-2"/>
        </w:rPr>
        <w:t xml:space="preserve"> </w:t>
      </w:r>
      <w:r w:rsidR="00DF6486" w:rsidRPr="00DF6486">
        <w:rPr>
          <w:spacing w:val="-2"/>
        </w:rPr>
        <w:t xml:space="preserve">and inquired as to when the middle portion of Sherman Road would be resurfaced. </w:t>
      </w:r>
      <w:r w:rsidR="00DF6486">
        <w:rPr>
          <w:spacing w:val="-2"/>
        </w:rPr>
        <w:t xml:space="preserve">Managing Director Babcock will have more information in the next </w:t>
      </w:r>
      <w:r w:rsidR="00F87D3A">
        <w:rPr>
          <w:spacing w:val="-2"/>
        </w:rPr>
        <w:t>couple of</w:t>
      </w:r>
      <w:r w:rsidR="00DF6486">
        <w:rPr>
          <w:spacing w:val="-2"/>
        </w:rPr>
        <w:t xml:space="preserve"> weeks as he finishes up the proposed </w:t>
      </w:r>
      <w:r w:rsidR="00F87D3A">
        <w:rPr>
          <w:spacing w:val="-2"/>
        </w:rPr>
        <w:t>Five-Year</w:t>
      </w:r>
      <w:r w:rsidR="00DF6486">
        <w:rPr>
          <w:spacing w:val="-2"/>
        </w:rPr>
        <w:t xml:space="preserve"> Road Plan</w:t>
      </w:r>
      <w:r w:rsidR="00F87D3A">
        <w:rPr>
          <w:spacing w:val="-2"/>
        </w:rPr>
        <w:t>.</w:t>
      </w:r>
      <w:r w:rsidR="002C0EF4">
        <w:rPr>
          <w:spacing w:val="-2"/>
        </w:rPr>
        <w:t xml:space="preserve"> Tom inquired of Chairman Halstead how far the gas line will run on M-72. </w:t>
      </w:r>
      <w:r w:rsidR="0084007D">
        <w:rPr>
          <w:spacing w:val="-2"/>
        </w:rPr>
        <w:t>The new</w:t>
      </w:r>
      <w:r w:rsidR="002C0EF4">
        <w:rPr>
          <w:spacing w:val="-2"/>
        </w:rPr>
        <w:t xml:space="preserve"> gas line will run to Wakeley Bridge Rd. </w:t>
      </w:r>
    </w:p>
    <w:p w14:paraId="3F1D15F5" w14:textId="77777777" w:rsidR="00F87D3A" w:rsidRDefault="00F87D3A" w:rsidP="00B809C8">
      <w:pPr>
        <w:rPr>
          <w:spacing w:val="-2"/>
        </w:rPr>
      </w:pPr>
    </w:p>
    <w:p w14:paraId="0AD646C5" w14:textId="78BBDAC0" w:rsidR="00F87D3A" w:rsidRDefault="00F87D3A" w:rsidP="00B809C8">
      <w:pPr>
        <w:rPr>
          <w:spacing w:val="-2"/>
        </w:rPr>
      </w:pPr>
      <w:r>
        <w:rPr>
          <w:spacing w:val="-2"/>
        </w:rPr>
        <w:t xml:space="preserve">Francis with Grayling Area Snowmobile Club reported that MDNR has rerouted the snowmobile trail </w:t>
      </w:r>
      <w:r w:rsidR="00A21F1C">
        <w:rPr>
          <w:spacing w:val="-2"/>
        </w:rPr>
        <w:t>due to scheduled military activity and planned road closures in the area of the previous trail. The new route will include</w:t>
      </w:r>
      <w:r>
        <w:rPr>
          <w:spacing w:val="-2"/>
        </w:rPr>
        <w:t xml:space="preserve"> Jones Lake Road, Stephan Bridge </w:t>
      </w:r>
      <w:r w:rsidR="00A21F1C">
        <w:rPr>
          <w:spacing w:val="-2"/>
        </w:rPr>
        <w:t>Road,</w:t>
      </w:r>
      <w:r>
        <w:rPr>
          <w:spacing w:val="-2"/>
        </w:rPr>
        <w:t xml:space="preserve"> and Wakeley Bridge Road. The Club would like to place directional arrow signs along with some stop signs along the route</w:t>
      </w:r>
      <w:r w:rsidR="00A21F1C">
        <w:rPr>
          <w:spacing w:val="-2"/>
        </w:rPr>
        <w:t xml:space="preserve"> for safety</w:t>
      </w:r>
      <w:r>
        <w:rPr>
          <w:spacing w:val="-2"/>
        </w:rPr>
        <w:t>. Signs would be put up December 1 and taken down no later than March 31</w:t>
      </w:r>
      <w:r w:rsidR="00A21F1C">
        <w:rPr>
          <w:spacing w:val="-2"/>
        </w:rPr>
        <w:t>, but preferably by March 15. The Board agreed to allow the temporary sign placements along the new trail route.</w:t>
      </w:r>
    </w:p>
    <w:p w14:paraId="4CE12AD6" w14:textId="77777777" w:rsidR="00A21F1C" w:rsidRDefault="00A21F1C" w:rsidP="00B809C8">
      <w:pPr>
        <w:rPr>
          <w:spacing w:val="-2"/>
        </w:rPr>
      </w:pPr>
    </w:p>
    <w:p w14:paraId="1619882C" w14:textId="3438FC9C" w:rsidR="00A21F1C" w:rsidRPr="00DF6486" w:rsidRDefault="00A21F1C" w:rsidP="00B809C8">
      <w:pPr>
        <w:rPr>
          <w:spacing w:val="-2"/>
        </w:rPr>
      </w:pPr>
      <w:r>
        <w:rPr>
          <w:spacing w:val="-2"/>
        </w:rPr>
        <w:t>Dorothy Frederick, County Commissioner reported that the County Board is working on the 2024 Budget.  A public hearing will be held on September 28</w:t>
      </w:r>
      <w:r w:rsidRPr="00A21F1C">
        <w:rPr>
          <w:spacing w:val="-2"/>
          <w:vertAlign w:val="superscript"/>
        </w:rPr>
        <w:t>th</w:t>
      </w:r>
      <w:r>
        <w:rPr>
          <w:spacing w:val="-2"/>
        </w:rPr>
        <w:t xml:space="preserve">. Dorothy also inquired about the process of getting the Iron Belle Trail funding in motion for Beaver Creek Township. Managing Director Babcock explained </w:t>
      </w:r>
      <w:r w:rsidR="002C0EF4">
        <w:rPr>
          <w:spacing w:val="-2"/>
        </w:rPr>
        <w:t xml:space="preserve">the grant application process and matching </w:t>
      </w:r>
      <w:r>
        <w:rPr>
          <w:spacing w:val="-2"/>
        </w:rPr>
        <w:t>fund requirements</w:t>
      </w:r>
      <w:r w:rsidR="002C0EF4">
        <w:rPr>
          <w:spacing w:val="-2"/>
        </w:rPr>
        <w:t>.</w:t>
      </w:r>
      <w:r>
        <w:rPr>
          <w:spacing w:val="-2"/>
        </w:rPr>
        <w:t xml:space="preserve"> </w:t>
      </w:r>
    </w:p>
    <w:p w14:paraId="0C18865C" w14:textId="77777777" w:rsidR="002C548B" w:rsidRDefault="002C548B" w:rsidP="00B809C8">
      <w:pPr>
        <w:rPr>
          <w:spacing w:val="-2"/>
        </w:rPr>
      </w:pPr>
    </w:p>
    <w:p w14:paraId="4185B2F1" w14:textId="77777777" w:rsidR="002C0EF4" w:rsidRDefault="000D6889" w:rsidP="000D6889">
      <w:pPr>
        <w:jc w:val="both"/>
        <w:rPr>
          <w:bCs/>
          <w:sz w:val="19"/>
          <w:szCs w:val="19"/>
        </w:rPr>
      </w:pPr>
      <w:r w:rsidRPr="00C515A7">
        <w:rPr>
          <w:b/>
          <w:sz w:val="19"/>
          <w:szCs w:val="19"/>
        </w:rPr>
        <w:t>NEW BUSINESS</w:t>
      </w:r>
      <w:r w:rsidRPr="00012C9A">
        <w:rPr>
          <w:bCs/>
          <w:sz w:val="19"/>
          <w:szCs w:val="19"/>
        </w:rPr>
        <w:t xml:space="preserve">: </w:t>
      </w:r>
    </w:p>
    <w:p w14:paraId="33180057" w14:textId="77777777" w:rsidR="002C0EF4" w:rsidRDefault="002C0EF4" w:rsidP="000D6889">
      <w:pPr>
        <w:jc w:val="both"/>
        <w:rPr>
          <w:bCs/>
          <w:sz w:val="19"/>
          <w:szCs w:val="19"/>
        </w:rPr>
      </w:pPr>
    </w:p>
    <w:p w14:paraId="4C678B92" w14:textId="2D5F925F" w:rsidR="002C0EF4" w:rsidRDefault="002C0EF4" w:rsidP="000D6889">
      <w:pPr>
        <w:jc w:val="both"/>
        <w:rPr>
          <w:bCs/>
          <w:sz w:val="19"/>
          <w:szCs w:val="19"/>
        </w:rPr>
      </w:pPr>
      <w:r w:rsidRPr="002C0EF4">
        <w:rPr>
          <w:b/>
          <w:sz w:val="19"/>
          <w:szCs w:val="19"/>
        </w:rPr>
        <w:t>Annual Certification of Employee Conditions</w:t>
      </w:r>
      <w:r>
        <w:rPr>
          <w:b/>
          <w:sz w:val="19"/>
          <w:szCs w:val="19"/>
        </w:rPr>
        <w:t xml:space="preserve"> </w:t>
      </w:r>
      <w:r w:rsidRPr="00BA1860">
        <w:rPr>
          <w:bCs/>
          <w:sz w:val="19"/>
          <w:szCs w:val="19"/>
        </w:rPr>
        <w:t>– It was moved</w:t>
      </w:r>
      <w:r w:rsidR="00BA1860" w:rsidRPr="00BA1860">
        <w:rPr>
          <w:bCs/>
          <w:sz w:val="19"/>
          <w:szCs w:val="19"/>
        </w:rPr>
        <w:t xml:space="preserve"> </w:t>
      </w:r>
      <w:r w:rsidR="00BA1860">
        <w:rPr>
          <w:bCs/>
          <w:sz w:val="19"/>
          <w:szCs w:val="19"/>
        </w:rPr>
        <w:t xml:space="preserve">by Commissioner Hanson and seconded by Commissioner Jones </w:t>
      </w:r>
      <w:r w:rsidR="00BA1860" w:rsidRPr="00BA1860">
        <w:rPr>
          <w:bCs/>
          <w:sz w:val="19"/>
          <w:szCs w:val="19"/>
        </w:rPr>
        <w:t>to authorize</w:t>
      </w:r>
      <w:r w:rsidR="00BA1860">
        <w:rPr>
          <w:bCs/>
          <w:sz w:val="19"/>
          <w:szCs w:val="19"/>
        </w:rPr>
        <w:t xml:space="preserve"> Clerk of the Board, Leann Neilson and Chairman, Ryan Halstead</w:t>
      </w:r>
      <w:r w:rsidR="00BA1860" w:rsidRPr="00BA1860">
        <w:rPr>
          <w:bCs/>
          <w:sz w:val="19"/>
          <w:szCs w:val="19"/>
        </w:rPr>
        <w:t xml:space="preserve"> </w:t>
      </w:r>
      <w:r w:rsidR="00BA1860">
        <w:rPr>
          <w:bCs/>
          <w:sz w:val="19"/>
          <w:szCs w:val="19"/>
        </w:rPr>
        <w:t xml:space="preserve">to sign and submit to MDOT the Annual Certification of Employee-Related Conditions Certification Year 2023. Roll Call: Larson absent, Halstead yea, Jones yea, Hanson yea, Summers yea. Motion Carried. </w:t>
      </w:r>
    </w:p>
    <w:p w14:paraId="14BB7D5F" w14:textId="77777777" w:rsidR="00BA1860" w:rsidRDefault="00BA1860" w:rsidP="000D6889">
      <w:pPr>
        <w:jc w:val="both"/>
        <w:rPr>
          <w:bCs/>
          <w:sz w:val="19"/>
          <w:szCs w:val="19"/>
        </w:rPr>
      </w:pPr>
    </w:p>
    <w:p w14:paraId="6B88D5D6" w14:textId="35C9F14F" w:rsidR="00BA1860" w:rsidRPr="00BA1860" w:rsidRDefault="00BA1860" w:rsidP="000D6889">
      <w:pPr>
        <w:jc w:val="both"/>
        <w:rPr>
          <w:bCs/>
          <w:sz w:val="19"/>
          <w:szCs w:val="19"/>
        </w:rPr>
      </w:pPr>
      <w:r>
        <w:rPr>
          <w:bCs/>
          <w:sz w:val="19"/>
          <w:szCs w:val="19"/>
        </w:rPr>
        <w:t xml:space="preserve">MiBid Truck Purchases – The road commission purchased three used tandem trucks for </w:t>
      </w:r>
      <w:r w:rsidR="00774C0F">
        <w:rPr>
          <w:bCs/>
          <w:sz w:val="19"/>
          <w:szCs w:val="19"/>
        </w:rPr>
        <w:t xml:space="preserve">$49,697.50 from MiBid. </w:t>
      </w:r>
    </w:p>
    <w:p w14:paraId="12EA5113" w14:textId="77777777" w:rsidR="00910040" w:rsidRDefault="00910040" w:rsidP="000D6889">
      <w:pPr>
        <w:jc w:val="both"/>
        <w:rPr>
          <w:bCs/>
          <w:sz w:val="19"/>
          <w:szCs w:val="19"/>
        </w:rPr>
      </w:pPr>
    </w:p>
    <w:p w14:paraId="3453BFBC" w14:textId="6CABA33C" w:rsidR="00581FBD" w:rsidRDefault="000D6889" w:rsidP="009311BC">
      <w:pPr>
        <w:jc w:val="both"/>
        <w:rPr>
          <w:b/>
          <w:sz w:val="19"/>
          <w:szCs w:val="19"/>
        </w:rPr>
      </w:pPr>
      <w:bookmarkStart w:id="2" w:name="_Hlk94867250"/>
      <w:r w:rsidRPr="00C515A7">
        <w:rPr>
          <w:b/>
          <w:sz w:val="19"/>
          <w:szCs w:val="19"/>
        </w:rPr>
        <w:t xml:space="preserve">OLD BUSINESS: </w:t>
      </w:r>
      <w:r w:rsidR="00774C0F">
        <w:rPr>
          <w:b/>
          <w:sz w:val="19"/>
          <w:szCs w:val="19"/>
        </w:rPr>
        <w:t xml:space="preserve"> None</w:t>
      </w:r>
    </w:p>
    <w:p w14:paraId="2AC7B63F" w14:textId="335A3E12" w:rsidR="00C430DC" w:rsidRPr="00581FBD" w:rsidRDefault="00C430DC" w:rsidP="009311BC">
      <w:pPr>
        <w:jc w:val="both"/>
        <w:rPr>
          <w:bCs/>
          <w:sz w:val="19"/>
          <w:szCs w:val="19"/>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2A1731C6" w14:textId="77777777" w:rsidR="003F5DF4" w:rsidRPr="003F5DF4" w:rsidRDefault="003F5DF4" w:rsidP="005C0853"/>
    <w:p w14:paraId="0DB58DF8" w14:textId="05092234" w:rsidR="00992718" w:rsidRDefault="001F0030" w:rsidP="005C0853">
      <w:r w:rsidRPr="007735E5">
        <w:rPr>
          <w:b/>
          <w:bCs/>
        </w:rPr>
        <w:t>County Road 612</w:t>
      </w:r>
      <w:r w:rsidR="0043437B">
        <w:rPr>
          <w:b/>
          <w:bCs/>
        </w:rPr>
        <w:t xml:space="preserve"> over the AuSable River</w:t>
      </w:r>
      <w:r w:rsidRPr="007735E5">
        <w:rPr>
          <w:b/>
          <w:bCs/>
        </w:rPr>
        <w:t xml:space="preserve"> Bridge </w:t>
      </w:r>
      <w:r w:rsidR="007735E5">
        <w:rPr>
          <w:b/>
          <w:bCs/>
        </w:rPr>
        <w:t>P</w:t>
      </w:r>
      <w:r w:rsidRPr="007735E5">
        <w:rPr>
          <w:b/>
          <w:bCs/>
        </w:rPr>
        <w:t>roject</w:t>
      </w:r>
      <w:r w:rsidR="009140A7">
        <w:t xml:space="preserve"> –</w:t>
      </w:r>
      <w:r w:rsidR="00623052">
        <w:t xml:space="preserve"> </w:t>
      </w:r>
      <w:r w:rsidR="00581FBD">
        <w:t xml:space="preserve">contractor is working on </w:t>
      </w:r>
      <w:r w:rsidR="008F4BA3">
        <w:t>west side cofferdams</w:t>
      </w:r>
      <w:r w:rsidR="00774C0F">
        <w:t>.</w:t>
      </w:r>
      <w:r w:rsidR="00FE7884">
        <w:t xml:space="preserve"> </w:t>
      </w:r>
    </w:p>
    <w:p w14:paraId="60936927" w14:textId="77777777" w:rsidR="00992718" w:rsidRDefault="00992718" w:rsidP="005C0853"/>
    <w:p w14:paraId="1127D102" w14:textId="5090103A" w:rsidR="00EB0801" w:rsidRDefault="00992718" w:rsidP="005C0853">
      <w:r w:rsidRPr="00992718">
        <w:rPr>
          <w:b/>
          <w:bCs/>
        </w:rPr>
        <w:t>County Road 612 over Big Creek</w:t>
      </w:r>
      <w:r>
        <w:t xml:space="preserve"> – </w:t>
      </w:r>
      <w:r w:rsidR="00774C0F">
        <w:t>final inspection is next Tuesday. The contractor is expected to provide a Corrective Action Plan for fixing the pavement.</w:t>
      </w:r>
    </w:p>
    <w:p w14:paraId="539CABAA" w14:textId="77777777" w:rsidR="00992718" w:rsidRDefault="00992718" w:rsidP="005C0853"/>
    <w:p w14:paraId="0D838AAE" w14:textId="34FD5B45" w:rsidR="00992718" w:rsidRPr="007F3221" w:rsidRDefault="00623052" w:rsidP="005C0853">
      <w:r>
        <w:rPr>
          <w:b/>
          <w:bCs/>
        </w:rPr>
        <w:t>County Road 612, Jones Lake Rd. west 1 mile –</w:t>
      </w:r>
      <w:r w:rsidR="00774C0F">
        <w:rPr>
          <w:b/>
          <w:bCs/>
        </w:rPr>
        <w:t xml:space="preserve"> </w:t>
      </w:r>
      <w:r w:rsidR="00774C0F" w:rsidRPr="00774C0F">
        <w:t>working on graveling. Should be finished next week</w:t>
      </w:r>
      <w:r w:rsidR="00774C0F">
        <w:rPr>
          <w:b/>
          <w:bCs/>
        </w:rPr>
        <w:t xml:space="preserve">. </w:t>
      </w:r>
    </w:p>
    <w:p w14:paraId="084F0565" w14:textId="77777777" w:rsidR="00AC2899" w:rsidRDefault="00AC2899" w:rsidP="005C0853"/>
    <w:p w14:paraId="2E902435" w14:textId="6B44532A" w:rsidR="00AC2899" w:rsidRDefault="00AC2899" w:rsidP="005C0853">
      <w:r w:rsidRPr="0091736C">
        <w:rPr>
          <w:b/>
          <w:bCs/>
        </w:rPr>
        <w:t>Chase Bridge Road, from 7 Mile Road, south, 3000 feet</w:t>
      </w:r>
      <w:r>
        <w:t xml:space="preserve">. – </w:t>
      </w:r>
      <w:r w:rsidR="00774C0F">
        <w:t xml:space="preserve">almost finished graveling. Expect to work on catch basins and set culverts next week. </w:t>
      </w:r>
    </w:p>
    <w:p w14:paraId="6B78B6A5" w14:textId="77777777" w:rsidR="007F3221" w:rsidRDefault="007F3221" w:rsidP="005C0853"/>
    <w:p w14:paraId="5BE3D10C" w14:textId="6A63A72D" w:rsidR="007F3221" w:rsidRPr="00774C0F" w:rsidRDefault="00774C0F" w:rsidP="005C0853">
      <w:r>
        <w:rPr>
          <w:b/>
          <w:bCs/>
        </w:rPr>
        <w:t xml:space="preserve">Pere Cheney Road </w:t>
      </w:r>
      <w:r w:rsidRPr="00774C0F">
        <w:t xml:space="preserve">– will be moving equipment to the project next week. </w:t>
      </w:r>
    </w:p>
    <w:p w14:paraId="2DC6451D" w14:textId="4E9F5606" w:rsidR="000145E2" w:rsidRDefault="000145E2" w:rsidP="005C0853"/>
    <w:p w14:paraId="03276058" w14:textId="4DB78BB9" w:rsidR="00774C0F" w:rsidRDefault="00774C0F" w:rsidP="005C0853">
      <w:pPr>
        <w:rPr>
          <w:b/>
          <w:bCs/>
        </w:rPr>
      </w:pPr>
      <w:r w:rsidRPr="00774C0F">
        <w:rPr>
          <w:b/>
          <w:bCs/>
        </w:rPr>
        <w:t xml:space="preserve">Job Interviews </w:t>
      </w:r>
      <w:r>
        <w:rPr>
          <w:b/>
          <w:bCs/>
        </w:rPr>
        <w:t>–</w:t>
      </w:r>
      <w:r w:rsidRPr="00774C0F">
        <w:rPr>
          <w:b/>
          <w:bCs/>
        </w:rPr>
        <w:t xml:space="preserve"> </w:t>
      </w:r>
      <w:r w:rsidRPr="00774C0F">
        <w:t>will be interviewing for truck drivers, Heavy Equipment Operators, and Mechanic next Monday.</w:t>
      </w:r>
      <w:r>
        <w:rPr>
          <w:b/>
          <w:bCs/>
        </w:rPr>
        <w:t xml:space="preserve"> </w:t>
      </w:r>
    </w:p>
    <w:p w14:paraId="1B4532B2" w14:textId="77777777" w:rsidR="00CF453E" w:rsidRDefault="00CF453E" w:rsidP="005C0853">
      <w:pPr>
        <w:rPr>
          <w:b/>
          <w:bCs/>
        </w:rPr>
      </w:pPr>
    </w:p>
    <w:p w14:paraId="2136F237" w14:textId="77777777" w:rsidR="00CF453E" w:rsidRDefault="00CF453E" w:rsidP="005C0853">
      <w:pPr>
        <w:rPr>
          <w:b/>
          <w:bCs/>
        </w:rPr>
      </w:pPr>
    </w:p>
    <w:p w14:paraId="402B6ABA" w14:textId="77777777" w:rsidR="00CF453E" w:rsidRDefault="00CF453E" w:rsidP="005C0853">
      <w:pPr>
        <w:rPr>
          <w:b/>
          <w:bCs/>
        </w:rPr>
      </w:pPr>
    </w:p>
    <w:p w14:paraId="0B4E2A75" w14:textId="77777777" w:rsidR="00CF453E" w:rsidRDefault="00CF453E" w:rsidP="005C0853">
      <w:pPr>
        <w:rPr>
          <w:b/>
          <w:bCs/>
        </w:rPr>
      </w:pPr>
    </w:p>
    <w:p w14:paraId="5BC9E971" w14:textId="77777777" w:rsidR="00CF453E" w:rsidRDefault="00CF453E" w:rsidP="005C0853">
      <w:pPr>
        <w:rPr>
          <w:b/>
          <w:bCs/>
        </w:rPr>
      </w:pPr>
    </w:p>
    <w:p w14:paraId="5DAD2DED" w14:textId="77777777" w:rsidR="00CF453E" w:rsidRDefault="00CF453E" w:rsidP="005C0853">
      <w:pPr>
        <w:rPr>
          <w:b/>
          <w:bCs/>
        </w:rPr>
      </w:pPr>
    </w:p>
    <w:p w14:paraId="246E5F1A" w14:textId="77777777" w:rsidR="00CF453E" w:rsidRDefault="00CF453E" w:rsidP="005C0853">
      <w:pPr>
        <w:rPr>
          <w:b/>
          <w:bCs/>
        </w:rPr>
      </w:pPr>
    </w:p>
    <w:p w14:paraId="61B21A74" w14:textId="77777777" w:rsidR="00CF453E" w:rsidRDefault="00CF453E" w:rsidP="005C0853">
      <w:pPr>
        <w:rPr>
          <w:b/>
          <w:bCs/>
        </w:rPr>
      </w:pPr>
    </w:p>
    <w:p w14:paraId="0AB03F95" w14:textId="77777777" w:rsidR="00CF453E" w:rsidRDefault="00CF453E" w:rsidP="005C0853">
      <w:pPr>
        <w:rPr>
          <w:b/>
          <w:bCs/>
        </w:rPr>
      </w:pPr>
    </w:p>
    <w:p w14:paraId="1A251689" w14:textId="77777777" w:rsidR="00E24187" w:rsidRDefault="00E24187" w:rsidP="005C0853">
      <w:pPr>
        <w:rPr>
          <w:b/>
          <w:bCs/>
        </w:rPr>
      </w:pPr>
    </w:p>
    <w:p w14:paraId="36D9BC79" w14:textId="4C2B137F" w:rsidR="00E24187" w:rsidRDefault="00E24187" w:rsidP="005C0853">
      <w:r>
        <w:rPr>
          <w:b/>
          <w:bCs/>
        </w:rPr>
        <w:t>Misappropriation of Forest Funds accusation</w:t>
      </w:r>
      <w:r w:rsidR="004954B3">
        <w:rPr>
          <w:b/>
          <w:bCs/>
        </w:rPr>
        <w:t xml:space="preserve"> by Ronald Larson</w:t>
      </w:r>
      <w:r>
        <w:rPr>
          <w:b/>
          <w:bCs/>
        </w:rPr>
        <w:t xml:space="preserve"> – </w:t>
      </w:r>
      <w:r w:rsidR="0084007D" w:rsidRPr="0084007D">
        <w:t>Managing Director</w:t>
      </w:r>
      <w:r w:rsidRPr="00E24187">
        <w:t xml:space="preserve"> </w:t>
      </w:r>
      <w:r w:rsidR="0084007D">
        <w:t xml:space="preserve">Babcock </w:t>
      </w:r>
      <w:r w:rsidRPr="00E24187">
        <w:t xml:space="preserve">and </w:t>
      </w:r>
      <w:r w:rsidR="0084007D">
        <w:t>Clerk of the Board Leann Neilson</w:t>
      </w:r>
      <w:r w:rsidRPr="00E24187">
        <w:t xml:space="preserve"> met with </w:t>
      </w:r>
      <w:r w:rsidR="0084007D">
        <w:t>Sheriff</w:t>
      </w:r>
      <w:r w:rsidRPr="00E24187">
        <w:t xml:space="preserve"> Ryan Swope</w:t>
      </w:r>
      <w:r w:rsidR="0084007D">
        <w:t xml:space="preserve">, Thursday September 14, </w:t>
      </w:r>
      <w:r w:rsidRPr="00E24187">
        <w:t xml:space="preserve">regarding </w:t>
      </w:r>
      <w:r w:rsidR="0084007D">
        <w:t xml:space="preserve">Commissioner </w:t>
      </w:r>
      <w:r w:rsidRPr="00E24187">
        <w:t xml:space="preserve">Ronald Larson’s accusations of </w:t>
      </w:r>
      <w:r w:rsidR="004954B3">
        <w:t xml:space="preserve">the road commission </w:t>
      </w:r>
      <w:r w:rsidRPr="00E24187">
        <w:t>misappropriating Forest Funds</w:t>
      </w:r>
      <w:r>
        <w:t xml:space="preserve"> in Fiscal Year </w:t>
      </w:r>
      <w:r w:rsidR="0084007D">
        <w:t>2018-</w:t>
      </w:r>
      <w:r>
        <w:t xml:space="preserve">2019. Officer Swope has been </w:t>
      </w:r>
      <w:r w:rsidR="004954B3">
        <w:t>provided with</w:t>
      </w:r>
      <w:r>
        <w:t xml:space="preserve"> an explanation </w:t>
      </w:r>
      <w:r w:rsidR="004954B3">
        <w:t>of MDOT</w:t>
      </w:r>
      <w:r>
        <w:t xml:space="preserve"> requirements for use of Forest Funds as well a copy of County Road Agency Funding Information regarding Forest Funds. </w:t>
      </w:r>
      <w:r w:rsidR="004954B3">
        <w:t>In addition,</w:t>
      </w:r>
      <w:r>
        <w:t xml:space="preserve"> an explanation of F</w:t>
      </w:r>
      <w:r w:rsidR="004954B3">
        <w:t>iscal Year</w:t>
      </w:r>
      <w:r>
        <w:t xml:space="preserve"> </w:t>
      </w:r>
      <w:r w:rsidR="0084007D">
        <w:t>2018-</w:t>
      </w:r>
      <w:r>
        <w:t>2019 Act 51 Report</w:t>
      </w:r>
      <w:r w:rsidR="004954B3">
        <w:t xml:space="preserve"> was provided. A typo was discovered on page 18 </w:t>
      </w:r>
      <w:r w:rsidR="001C6C83">
        <w:t xml:space="preserve">of the </w:t>
      </w:r>
      <w:r w:rsidR="0084007D">
        <w:t>2018-</w:t>
      </w:r>
      <w:r w:rsidR="001C6C83">
        <w:t>2019 Fiscal Year ACT 51 Report</w:t>
      </w:r>
      <w:r>
        <w:t>.</w:t>
      </w:r>
      <w:r w:rsidR="004954B3">
        <w:t xml:space="preserve"> The road name should</w:t>
      </w:r>
      <w:r w:rsidR="0084007D">
        <w:t xml:space="preserve"> have</w:t>
      </w:r>
      <w:r w:rsidR="004954B3">
        <w:t xml:space="preserve"> read “County Road 502” rather than “County Road 612”.  All records support funds spent correctly on County Road 502. MDOT was notified of the typo, and it will be up to their discretion to correct the report. Discussion commenced regarding solutions to the continuous </w:t>
      </w:r>
      <w:r w:rsidR="001C6C83">
        <w:t xml:space="preserve">lies, </w:t>
      </w:r>
      <w:r w:rsidR="004954B3">
        <w:t>false allegations</w:t>
      </w:r>
      <w:r w:rsidR="001C6C83">
        <w:t>,</w:t>
      </w:r>
      <w:r w:rsidR="004954B3">
        <w:t xml:space="preserve"> and slander</w:t>
      </w:r>
      <w:r w:rsidR="0084007D">
        <w:t>ous comments</w:t>
      </w:r>
      <w:r w:rsidR="004954B3">
        <w:t xml:space="preserve"> against the road commission and </w:t>
      </w:r>
      <w:r w:rsidR="001C6C83">
        <w:t>its</w:t>
      </w:r>
      <w:r w:rsidR="004954B3">
        <w:t xml:space="preserve"> </w:t>
      </w:r>
      <w:r w:rsidR="001C6C83">
        <w:t xml:space="preserve">administrative </w:t>
      </w:r>
      <w:r w:rsidR="0084007D">
        <w:t>staff</w:t>
      </w:r>
      <w:r w:rsidR="004954B3">
        <w:t xml:space="preserve"> by </w:t>
      </w:r>
      <w:r w:rsidR="0084007D">
        <w:t xml:space="preserve">Commissioner </w:t>
      </w:r>
      <w:r w:rsidR="004954B3">
        <w:t xml:space="preserve">Ronald Larson. </w:t>
      </w:r>
    </w:p>
    <w:p w14:paraId="2BEC7257" w14:textId="77777777" w:rsidR="004954B3" w:rsidRDefault="004954B3" w:rsidP="005C0853"/>
    <w:p w14:paraId="17021E65" w14:textId="74A93684" w:rsidR="001C6C83" w:rsidRPr="00D22EF3" w:rsidRDefault="001C6C83" w:rsidP="005C0853">
      <w:r w:rsidRPr="001C6C83">
        <w:rPr>
          <w:b/>
          <w:bCs/>
        </w:rPr>
        <w:t xml:space="preserve">County Road Association of Michigan Correspondence </w:t>
      </w:r>
      <w:r>
        <w:rPr>
          <w:b/>
          <w:bCs/>
        </w:rPr>
        <w:t>–</w:t>
      </w:r>
      <w:r w:rsidRPr="001C6C83">
        <w:rPr>
          <w:b/>
          <w:bCs/>
        </w:rPr>
        <w:t xml:space="preserve"> </w:t>
      </w:r>
      <w:r w:rsidRPr="008B1457">
        <w:t xml:space="preserve">overview of email </w:t>
      </w:r>
      <w:r w:rsidR="008B1457">
        <w:t xml:space="preserve">correspondence </w:t>
      </w:r>
      <w:r w:rsidRPr="008B1457">
        <w:t>between CRAM and Ronald Larson</w:t>
      </w:r>
      <w:r w:rsidR="008B1457">
        <w:t xml:space="preserve"> regarding a Commissioner Handbook.</w:t>
      </w:r>
      <w:r>
        <w:rPr>
          <w:b/>
          <w:bCs/>
        </w:rPr>
        <w:t xml:space="preserve"> </w:t>
      </w:r>
      <w:r w:rsidR="00D22EF3" w:rsidRPr="00D22EF3">
        <w:t xml:space="preserve">CRAM will mail Ronald a handbook. </w:t>
      </w:r>
    </w:p>
    <w:p w14:paraId="1630865E" w14:textId="77777777" w:rsidR="008B1457" w:rsidRDefault="008B1457" w:rsidP="005C0853">
      <w:pPr>
        <w:rPr>
          <w:b/>
          <w:bCs/>
        </w:rPr>
      </w:pPr>
    </w:p>
    <w:p w14:paraId="2B1294E1" w14:textId="22B78176" w:rsidR="008B1457" w:rsidRDefault="008B1457" w:rsidP="005C0853">
      <w:r>
        <w:rPr>
          <w:b/>
          <w:bCs/>
        </w:rPr>
        <w:t xml:space="preserve">Training wage classifications for new Engineer Tech and new State Foreman – </w:t>
      </w:r>
      <w:r w:rsidR="00D22EF3" w:rsidRPr="00D22EF3">
        <w:t xml:space="preserve">the </w:t>
      </w:r>
      <w:r w:rsidR="00D22EF3">
        <w:t>Board desires</w:t>
      </w:r>
      <w:r w:rsidR="00D22EF3" w:rsidRPr="00D22EF3">
        <w:t xml:space="preserve"> to promote from within the crew and </w:t>
      </w:r>
      <w:r w:rsidRPr="00D22EF3">
        <w:t>after much discussion it was determined that it will take the new Engineer Tech approximately three years</w:t>
      </w:r>
      <w:r>
        <w:t xml:space="preserve"> to be fully equipped for the job and approximately two years for the new State Foreman. </w:t>
      </w:r>
      <w:r>
        <w:rPr>
          <w:b/>
          <w:bCs/>
        </w:rPr>
        <w:t xml:space="preserve"> </w:t>
      </w:r>
      <w:r w:rsidRPr="008B1457">
        <w:t xml:space="preserve">The Board </w:t>
      </w:r>
      <w:r>
        <w:t xml:space="preserve">agreed to set the training wage for the new Engineer Tech at $28.75 an hour with fifty cent increases every six months </w:t>
      </w:r>
      <w:r w:rsidR="00D22EF3">
        <w:t>for three years in addition to the previously scheduled five percent annual wage increases. The Board set the starting training wage for the State Foreman at $26.97 per hour with fifty cent wage increases every six months for two years in addition to the previously scheduled five percent annual wage increases. The Engineer Tech and State Foreman will remain administrative positions and current union employees will be allowed to transfer into administrative MERS division.</w:t>
      </w:r>
    </w:p>
    <w:p w14:paraId="20CCDC14" w14:textId="77777777" w:rsidR="00D22EF3" w:rsidRDefault="00D22EF3" w:rsidP="005C0853"/>
    <w:p w14:paraId="6C2B1B8A" w14:textId="5EB6784C" w:rsidR="00D22EF3" w:rsidRPr="00D22EF3" w:rsidRDefault="00D22EF3" w:rsidP="005C0853">
      <w:r>
        <w:rPr>
          <w:b/>
          <w:bCs/>
        </w:rPr>
        <w:t xml:space="preserve">2024 Draft </w:t>
      </w:r>
      <w:r w:rsidRPr="00D22EF3">
        <w:rPr>
          <w:b/>
          <w:bCs/>
        </w:rPr>
        <w:t xml:space="preserve">Budget </w:t>
      </w:r>
      <w:r>
        <w:rPr>
          <w:b/>
          <w:bCs/>
        </w:rPr>
        <w:t xml:space="preserve">– </w:t>
      </w:r>
      <w:r>
        <w:t xml:space="preserve">final draft of the budget is expected to be presented at the next meeting. </w:t>
      </w:r>
    </w:p>
    <w:p w14:paraId="656E86F0" w14:textId="77777777" w:rsidR="004954B3" w:rsidRPr="00E24187" w:rsidRDefault="004954B3" w:rsidP="005C0853"/>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0502F08F" w:rsidR="00B809C8" w:rsidRPr="00CF453E"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8B1457" w:rsidRPr="00CF453E">
        <w:t>None</w:t>
      </w:r>
    </w:p>
    <w:p w14:paraId="65562B0B" w14:textId="77777777" w:rsidR="007A7945" w:rsidRPr="00FF575A" w:rsidRDefault="007A7945" w:rsidP="007A7945">
      <w:pPr>
        <w:rPr>
          <w:spacing w:val="28"/>
          <w:w w:val="102"/>
        </w:rPr>
      </w:pPr>
    </w:p>
    <w:p w14:paraId="5E1E5675" w14:textId="418C1AF3" w:rsidR="007A7945" w:rsidRPr="00CF453E" w:rsidRDefault="00B809C8" w:rsidP="007A7945">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008B1457">
        <w:rPr>
          <w:spacing w:val="27"/>
        </w:rPr>
        <w:t xml:space="preserve"> </w:t>
      </w:r>
      <w:r w:rsidR="008B1457" w:rsidRPr="00CF453E">
        <w:t xml:space="preserve">Inquired about weight restrictions on Old Dam Road bridge. Don will investigate this further. Also inquired about work on Industrial Drive access.  There has been little to no work done on this project this year. </w:t>
      </w:r>
    </w:p>
    <w:p w14:paraId="015A3755" w14:textId="35BE3C5C" w:rsidR="00B809C8" w:rsidRPr="00FF575A" w:rsidRDefault="0003788B" w:rsidP="007A7945">
      <w:r>
        <w:rPr>
          <w:spacing w:val="1"/>
        </w:rPr>
        <w:t xml:space="preserve"> </w:t>
      </w:r>
    </w:p>
    <w:p w14:paraId="22B8B414" w14:textId="369C1696" w:rsidR="00C430DC" w:rsidRPr="00CF453E" w:rsidRDefault="00B809C8" w:rsidP="007A7945">
      <w:r w:rsidRPr="00FF575A">
        <w:rPr>
          <w:spacing w:val="1"/>
        </w:rPr>
        <w:t>Commissioner</w:t>
      </w:r>
      <w:r w:rsidRPr="00FF575A">
        <w:rPr>
          <w:spacing w:val="2"/>
        </w:rPr>
        <w:t xml:space="preserve"> Jones</w:t>
      </w:r>
      <w:r w:rsidRPr="00FF575A">
        <w:rPr>
          <w:spacing w:val="15"/>
        </w:rPr>
        <w:t xml:space="preserve"> </w:t>
      </w:r>
      <w:r w:rsidR="008B1457">
        <w:rPr>
          <w:spacing w:val="15"/>
        </w:rPr>
        <w:t xml:space="preserve">– </w:t>
      </w:r>
      <w:r w:rsidR="008B1457" w:rsidRPr="00CF453E">
        <w:t>thank you for the shoulder work that’s been done on paved roads and for maintaining the hill on Old 14</w:t>
      </w:r>
      <w:r w:rsidR="00CF453E" w:rsidRPr="00CF453E">
        <w:t>4</w:t>
      </w:r>
      <w:r w:rsidR="008B1457" w:rsidRPr="00CF453E">
        <w:t>.</w:t>
      </w:r>
    </w:p>
    <w:p w14:paraId="70D075AB" w14:textId="77777777" w:rsidR="007A7945" w:rsidRDefault="007A7945" w:rsidP="007A7945"/>
    <w:p w14:paraId="395EE7CD" w14:textId="2480866C"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774C0F" w:rsidRPr="00CF453E">
        <w:t>None</w:t>
      </w:r>
    </w:p>
    <w:p w14:paraId="2BA19498" w14:textId="77777777" w:rsidR="00B32DD8" w:rsidRDefault="00B32DD8" w:rsidP="007A7945"/>
    <w:p w14:paraId="44E9BB46" w14:textId="6CB9A528" w:rsidR="00B809C8" w:rsidRPr="00C515A7" w:rsidRDefault="00B809C8" w:rsidP="00CF453E">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t xml:space="preserve"> business</w:t>
      </w:r>
      <w:r w:rsidRPr="00C515A7">
        <w:rPr>
          <w:spacing w:val="17"/>
        </w:rPr>
        <w:t xml:space="preserve"> </w:t>
      </w:r>
      <w:r w:rsidRPr="00C515A7">
        <w:rPr>
          <w:spacing w:val="1"/>
        </w:rPr>
        <w:t>to</w:t>
      </w:r>
      <w:r w:rsidRPr="00C515A7">
        <w:rPr>
          <w:spacing w:val="20"/>
        </w:rPr>
        <w:t xml:space="preserve"> </w:t>
      </w:r>
      <w:r w:rsidRPr="00C515A7">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t>Bo</w:t>
      </w:r>
      <w:r w:rsidR="00D23CE4">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t>adjourned</w:t>
      </w:r>
      <w:r w:rsidRPr="00C515A7">
        <w:rPr>
          <w:spacing w:val="29"/>
        </w:rPr>
        <w:t xml:space="preserve"> </w:t>
      </w:r>
      <w:r w:rsidRPr="00C515A7">
        <w:rPr>
          <w:spacing w:val="8"/>
        </w:rPr>
        <w:t>at</w:t>
      </w:r>
      <w:r w:rsidRPr="00C515A7">
        <w:rPr>
          <w:spacing w:val="20"/>
        </w:rPr>
        <w:t xml:space="preserve"> </w:t>
      </w:r>
      <w:r w:rsidR="007F3221">
        <w:rPr>
          <w:spacing w:val="3"/>
        </w:rPr>
        <w:t>5:</w:t>
      </w:r>
      <w:r w:rsidR="00774C0F">
        <w:rPr>
          <w:spacing w:val="3"/>
        </w:rPr>
        <w:t>26</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023FE395" w14:textId="77777777" w:rsidR="007470FA"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775318E0" w:rsidR="00B809C8" w:rsidRPr="007470FA" w:rsidRDefault="007470FA" w:rsidP="00992718">
      <w:pPr>
        <w:rPr>
          <w:b/>
          <w:bCs/>
          <w:spacing w:val="6"/>
        </w:rPr>
      </w:pPr>
      <w:r>
        <w:rPr>
          <w:b/>
          <w:bCs/>
          <w:spacing w:val="6"/>
        </w:rPr>
        <w:t xml:space="preserve">Chairman, </w:t>
      </w:r>
      <w:r w:rsidR="00774C0F">
        <w:rPr>
          <w:b/>
          <w:bCs/>
          <w:spacing w:val="6"/>
        </w:rPr>
        <w:t>Ryan Halstead</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492"/>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51B"/>
    <w:rsid w:val="00620B33"/>
    <w:rsid w:val="00622DF4"/>
    <w:rsid w:val="00623052"/>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C1"/>
    <w:rsid w:val="0090716E"/>
    <w:rsid w:val="00907AFA"/>
    <w:rsid w:val="00910040"/>
    <w:rsid w:val="00910450"/>
    <w:rsid w:val="009114EE"/>
    <w:rsid w:val="009140A7"/>
    <w:rsid w:val="00916D25"/>
    <w:rsid w:val="0091736C"/>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3967"/>
    <w:rsid w:val="00975FCB"/>
    <w:rsid w:val="00986308"/>
    <w:rsid w:val="00991080"/>
    <w:rsid w:val="0099194F"/>
    <w:rsid w:val="00992718"/>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5F24"/>
    <w:rsid w:val="00A87CD6"/>
    <w:rsid w:val="00A92915"/>
    <w:rsid w:val="00A93E69"/>
    <w:rsid w:val="00A9519E"/>
    <w:rsid w:val="00A96599"/>
    <w:rsid w:val="00A97C16"/>
    <w:rsid w:val="00A97D52"/>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2319"/>
    <w:rsid w:val="00B16F31"/>
    <w:rsid w:val="00B2157E"/>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015A"/>
    <w:rsid w:val="00D7424A"/>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B63"/>
    <w:rsid w:val="00DD6E04"/>
    <w:rsid w:val="00DD6F88"/>
    <w:rsid w:val="00DE1965"/>
    <w:rsid w:val="00DE5B0F"/>
    <w:rsid w:val="00DE6FED"/>
    <w:rsid w:val="00DE7645"/>
    <w:rsid w:val="00DF021F"/>
    <w:rsid w:val="00DF160C"/>
    <w:rsid w:val="00DF22DD"/>
    <w:rsid w:val="00DF4FA7"/>
    <w:rsid w:val="00DF6486"/>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163C3"/>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F48"/>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6</cp:revision>
  <cp:lastPrinted>2023-09-19T15:15:00Z</cp:lastPrinted>
  <dcterms:created xsi:type="dcterms:W3CDTF">2023-09-19T15:16:00Z</dcterms:created>
  <dcterms:modified xsi:type="dcterms:W3CDTF">2023-10-02T10:31:00Z</dcterms:modified>
</cp:coreProperties>
</file>