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593EF93D" w14:textId="5FEC7FCF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0EF0228F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6787A12C" w:rsidR="00BF29F8" w:rsidRPr="00C515A7" w:rsidRDefault="00BF29F8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>Board Minutes</w:t>
      </w:r>
    </w:p>
    <w:p w14:paraId="1523C096" w14:textId="06AC1FAD" w:rsidR="00AF76C5" w:rsidRPr="00C515A7" w:rsidRDefault="00012C9A" w:rsidP="00B31D2E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June </w:t>
      </w:r>
      <w:r w:rsidR="00C5684B">
        <w:rPr>
          <w:b/>
          <w:snapToGrid w:val="0"/>
          <w:sz w:val="22"/>
          <w:szCs w:val="22"/>
        </w:rPr>
        <w:t>22</w:t>
      </w:r>
      <w:r w:rsidR="00CB024D" w:rsidRPr="00C515A7">
        <w:rPr>
          <w:b/>
          <w:snapToGrid w:val="0"/>
          <w:sz w:val="22"/>
          <w:szCs w:val="22"/>
        </w:rPr>
        <w:t>,</w:t>
      </w:r>
      <w:r w:rsidR="00AF76C5" w:rsidRPr="00C515A7">
        <w:rPr>
          <w:b/>
          <w:snapToGrid w:val="0"/>
          <w:sz w:val="22"/>
          <w:szCs w:val="22"/>
        </w:rPr>
        <w:t xml:space="preserve"> 202</w:t>
      </w:r>
      <w:r w:rsidR="00B809C8" w:rsidRPr="00C515A7">
        <w:rPr>
          <w:b/>
          <w:snapToGrid w:val="0"/>
          <w:sz w:val="22"/>
          <w:szCs w:val="22"/>
        </w:rPr>
        <w:t>3</w:t>
      </w:r>
    </w:p>
    <w:p w14:paraId="22715C1F" w14:textId="6176BBC7" w:rsidR="001E0903" w:rsidRPr="00C515A7" w:rsidRDefault="001E0903" w:rsidP="008B7419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 xml:space="preserve"> </w:t>
      </w:r>
    </w:p>
    <w:p w14:paraId="33869EAB" w14:textId="77777777" w:rsidR="00516507" w:rsidRDefault="00516507" w:rsidP="00587C92">
      <w:pPr>
        <w:rPr>
          <w:spacing w:val="1"/>
        </w:rPr>
      </w:pPr>
    </w:p>
    <w:p w14:paraId="1219CD26" w14:textId="77777777" w:rsidR="000C16D1" w:rsidRDefault="000C16D1" w:rsidP="00587C92">
      <w:pPr>
        <w:rPr>
          <w:spacing w:val="1"/>
        </w:rPr>
      </w:pPr>
    </w:p>
    <w:p w14:paraId="052F0C02" w14:textId="01BBD635" w:rsidR="00F504F6" w:rsidRPr="00C515A7" w:rsidRDefault="00B809C8" w:rsidP="00587C92">
      <w:r w:rsidRPr="00C515A7">
        <w:rPr>
          <w:spacing w:val="1"/>
        </w:rPr>
        <w:t>The</w:t>
      </w:r>
      <w:r w:rsidRPr="00C515A7">
        <w:rPr>
          <w:spacing w:val="9"/>
        </w:rPr>
        <w:t xml:space="preserve"> </w:t>
      </w:r>
      <w:r w:rsidRPr="00C515A7">
        <w:t>regular</w:t>
      </w:r>
      <w:r w:rsidRPr="00C515A7">
        <w:rPr>
          <w:spacing w:val="-1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-2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7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6"/>
        </w:rPr>
        <w:t xml:space="preserve"> </w:t>
      </w:r>
      <w:r w:rsidRPr="00C515A7">
        <w:t>Crawford</w:t>
      </w:r>
      <w:r w:rsidRPr="00C515A7">
        <w:rPr>
          <w:spacing w:val="-2"/>
        </w:rPr>
        <w:t xml:space="preserve"> </w:t>
      </w:r>
      <w:r w:rsidRPr="00C515A7">
        <w:t>County</w:t>
      </w:r>
      <w:r w:rsidRPr="00C515A7">
        <w:rPr>
          <w:spacing w:val="17"/>
        </w:rPr>
        <w:t xml:space="preserve"> </w:t>
      </w:r>
      <w:r w:rsidRPr="00C515A7">
        <w:rPr>
          <w:spacing w:val="-2"/>
        </w:rPr>
        <w:t>Board</w:t>
      </w:r>
      <w:r w:rsidRPr="00C515A7">
        <w:rPr>
          <w:spacing w:val="14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8"/>
        </w:rPr>
        <w:t xml:space="preserve"> </w:t>
      </w:r>
      <w:r w:rsidRPr="00C515A7">
        <w:rPr>
          <w:spacing w:val="-1"/>
        </w:rPr>
        <w:t>Road</w:t>
      </w:r>
      <w:r w:rsidRPr="00C515A7">
        <w:rPr>
          <w:spacing w:val="14"/>
        </w:rPr>
        <w:t xml:space="preserve"> </w:t>
      </w:r>
      <w:r w:rsidRPr="00C515A7">
        <w:rPr>
          <w:spacing w:val="-3"/>
        </w:rPr>
        <w:t>Commissioners</w:t>
      </w:r>
      <w:r w:rsidRPr="00C515A7">
        <w:rPr>
          <w:spacing w:val="4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4"/>
        </w:rPr>
        <w:t xml:space="preserve"> </w:t>
      </w:r>
      <w:r w:rsidRPr="00C515A7">
        <w:t>held</w:t>
      </w:r>
      <w:r w:rsidRPr="00C515A7">
        <w:rPr>
          <w:spacing w:val="2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t>their</w:t>
      </w:r>
      <w:r w:rsidRPr="00C515A7">
        <w:rPr>
          <w:spacing w:val="2"/>
        </w:rPr>
        <w:t xml:space="preserve"> </w:t>
      </w:r>
      <w:r w:rsidRPr="00C515A7">
        <w:t>office</w:t>
      </w:r>
      <w:r w:rsidRPr="00C515A7">
        <w:rPr>
          <w:spacing w:val="10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rPr>
          <w:spacing w:val="-1"/>
        </w:rPr>
        <w:t>500</w:t>
      </w:r>
      <w:r w:rsidRPr="00C515A7">
        <w:rPr>
          <w:spacing w:val="18"/>
        </w:rPr>
        <w:t xml:space="preserve"> </w:t>
      </w:r>
      <w:r w:rsidRPr="00C515A7">
        <w:t>Huron</w:t>
      </w:r>
      <w:r w:rsidRPr="00C515A7">
        <w:rPr>
          <w:spacing w:val="-3"/>
        </w:rPr>
        <w:t xml:space="preserve"> </w:t>
      </w:r>
      <w:r w:rsidRPr="00C515A7">
        <w:t>Street</w:t>
      </w:r>
      <w:r w:rsidRPr="00C515A7">
        <w:rPr>
          <w:spacing w:val="13"/>
        </w:rPr>
        <w:t xml:space="preserve"> </w:t>
      </w:r>
      <w:r w:rsidRPr="00C515A7">
        <w:rPr>
          <w:spacing w:val="2"/>
        </w:rPr>
        <w:t>on</w:t>
      </w:r>
      <w:r w:rsidRPr="00C515A7">
        <w:rPr>
          <w:spacing w:val="17"/>
        </w:rPr>
        <w:t xml:space="preserve"> </w:t>
      </w:r>
      <w:r w:rsidRPr="00C515A7">
        <w:rPr>
          <w:spacing w:val="-6"/>
        </w:rPr>
        <w:t>Thursday,</w:t>
      </w:r>
      <w:r w:rsidR="00566401">
        <w:rPr>
          <w:spacing w:val="-6"/>
        </w:rPr>
        <w:t xml:space="preserve"> </w:t>
      </w:r>
      <w:r w:rsidR="00012C9A">
        <w:rPr>
          <w:spacing w:val="-6"/>
        </w:rPr>
        <w:t xml:space="preserve">June </w:t>
      </w:r>
      <w:r w:rsidR="00C5684B">
        <w:rPr>
          <w:spacing w:val="-6"/>
        </w:rPr>
        <w:t>22</w:t>
      </w:r>
      <w:r w:rsidR="00566401">
        <w:rPr>
          <w:spacing w:val="76"/>
          <w:w w:val="102"/>
        </w:rPr>
        <w:t>,</w:t>
      </w:r>
      <w:r w:rsidRPr="00C515A7">
        <w:rPr>
          <w:spacing w:val="-12"/>
        </w:rPr>
        <w:t xml:space="preserve"> </w:t>
      </w:r>
      <w:r w:rsidRPr="00C515A7">
        <w:rPr>
          <w:spacing w:val="1"/>
        </w:rPr>
        <w:t>2023,</w:t>
      </w:r>
      <w:r w:rsidRPr="00C515A7">
        <w:rPr>
          <w:spacing w:val="-1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"/>
        </w:rPr>
        <w:t xml:space="preserve"> </w:t>
      </w:r>
      <w:r w:rsidRPr="00C515A7">
        <w:t>4:3</w:t>
      </w:r>
      <w:r w:rsidR="005018FF">
        <w:t>0</w:t>
      </w:r>
      <w:r w:rsidRPr="00C515A7">
        <w:rPr>
          <w:spacing w:val="4"/>
        </w:rPr>
        <w:t xml:space="preserve"> </w:t>
      </w:r>
      <w:r w:rsidRPr="00C515A7">
        <w:rPr>
          <w:spacing w:val="-1"/>
        </w:rPr>
        <w:t>p.m.,</w:t>
      </w:r>
      <w:r w:rsidRPr="00C515A7">
        <w:rPr>
          <w:spacing w:val="-13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1"/>
          <w:u w:val="single" w:color="000000"/>
        </w:rPr>
        <w:t xml:space="preserve"> </w:t>
      </w:r>
      <w:r w:rsidR="00012C9A" w:rsidRPr="00012C9A">
        <w:rPr>
          <w:spacing w:val="-11"/>
        </w:rPr>
        <w:t>Chairman Halstead,</w:t>
      </w:r>
      <w:r w:rsidRPr="00C515A7">
        <w:rPr>
          <w:spacing w:val="-13"/>
        </w:rPr>
        <w:t xml:space="preserve"> </w:t>
      </w:r>
      <w:r w:rsidRPr="00C515A7">
        <w:rPr>
          <w:spacing w:val="-2"/>
        </w:rPr>
        <w:t>Commissioner</w:t>
      </w:r>
      <w:r w:rsidRPr="00C515A7">
        <w:rPr>
          <w:spacing w:val="-14"/>
        </w:rPr>
        <w:t xml:space="preserve"> </w:t>
      </w:r>
      <w:r w:rsidRPr="00C515A7">
        <w:t>Hanson,</w:t>
      </w:r>
      <w:r w:rsidRPr="00C515A7">
        <w:rPr>
          <w:spacing w:val="-16"/>
        </w:rPr>
        <w:t xml:space="preserve"> </w:t>
      </w:r>
      <w:r w:rsidR="005018FF">
        <w:t>Vice Chairman Summers</w:t>
      </w:r>
      <w:r w:rsidR="00C5684B">
        <w:t>, and Commissioner Jones</w:t>
      </w:r>
      <w:r w:rsidRPr="00C515A7">
        <w:rPr>
          <w:spacing w:val="-6"/>
        </w:rPr>
        <w:t>.</w:t>
      </w:r>
      <w:r w:rsidRPr="00C515A7">
        <w:rPr>
          <w:spacing w:val="98"/>
          <w:w w:val="102"/>
        </w:rPr>
        <w:t xml:space="preserve"> </w:t>
      </w:r>
      <w:r w:rsidRPr="00C515A7">
        <w:rPr>
          <w:spacing w:val="-3"/>
        </w:rPr>
        <w:t>Absent:</w:t>
      </w:r>
      <w:r w:rsidRPr="00C515A7">
        <w:rPr>
          <w:spacing w:val="24"/>
        </w:rPr>
        <w:t xml:space="preserve"> </w:t>
      </w:r>
      <w:r w:rsidRPr="00C515A7">
        <w:t>Commissioner</w:t>
      </w:r>
      <w:r w:rsidRPr="00C515A7">
        <w:rPr>
          <w:spacing w:val="-12"/>
        </w:rPr>
        <w:t xml:space="preserve"> </w:t>
      </w:r>
      <w:r w:rsidRPr="00C515A7">
        <w:t>Larson</w:t>
      </w:r>
      <w:r w:rsidR="00C5684B">
        <w:t xml:space="preserve">. </w:t>
      </w:r>
      <w:r w:rsidRPr="00C515A7">
        <w:rPr>
          <w:b/>
          <w:bCs/>
          <w:spacing w:val="-1"/>
          <w:u w:val="single"/>
        </w:rPr>
        <w:t>Administrative</w:t>
      </w:r>
      <w:r w:rsidRPr="00C515A7">
        <w:rPr>
          <w:b/>
          <w:bCs/>
          <w:spacing w:val="-1"/>
          <w:u w:val="single" w:color="000000"/>
        </w:rPr>
        <w:t xml:space="preserve"> </w:t>
      </w:r>
      <w:r w:rsidRPr="00C515A7">
        <w:rPr>
          <w:b/>
          <w:bCs/>
          <w:u w:val="single" w:color="000000"/>
        </w:rPr>
        <w:t>staff</w:t>
      </w:r>
      <w:r w:rsidRPr="00C515A7">
        <w:rPr>
          <w:b/>
          <w:bCs/>
          <w:spacing w:val="4"/>
          <w:u w:val="single" w:color="000000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4"/>
          <w:u w:val="single" w:color="000000"/>
        </w:rPr>
        <w:t xml:space="preserve"> </w:t>
      </w:r>
      <w:r w:rsidRPr="00C515A7">
        <w:t>Managing</w:t>
      </w:r>
      <w:r w:rsidRPr="00C515A7">
        <w:rPr>
          <w:spacing w:val="-19"/>
        </w:rPr>
        <w:t xml:space="preserve"> </w:t>
      </w:r>
      <w:r w:rsidRPr="00C515A7">
        <w:rPr>
          <w:spacing w:val="-1"/>
        </w:rPr>
        <w:t>Director</w:t>
      </w:r>
      <w:r w:rsidRPr="00C515A7">
        <w:rPr>
          <w:spacing w:val="-15"/>
        </w:rPr>
        <w:t xml:space="preserve"> </w:t>
      </w:r>
      <w:r w:rsidRPr="00C515A7">
        <w:t xml:space="preserve">Don </w:t>
      </w:r>
      <w:r w:rsidRPr="00C515A7">
        <w:rPr>
          <w:spacing w:val="2"/>
        </w:rPr>
        <w:t>Babcock</w:t>
      </w:r>
      <w:r w:rsidRPr="00C515A7">
        <w:rPr>
          <w:spacing w:val="7"/>
        </w:rPr>
        <w:t xml:space="preserve"> </w:t>
      </w:r>
      <w:r w:rsidRPr="00C515A7">
        <w:rPr>
          <w:spacing w:val="-2"/>
        </w:rPr>
        <w:t>and</w:t>
      </w:r>
      <w:r w:rsidRPr="00C515A7">
        <w:rPr>
          <w:spacing w:val="1"/>
        </w:rPr>
        <w:t xml:space="preserve"> </w:t>
      </w:r>
      <w:r w:rsidR="00566401">
        <w:rPr>
          <w:spacing w:val="-2"/>
        </w:rPr>
        <w:t>Clerk of the Board, Leann Neilson</w:t>
      </w:r>
      <w:r w:rsidRPr="00C515A7">
        <w:rPr>
          <w:spacing w:val="-7"/>
        </w:rPr>
        <w:t>.</w:t>
      </w:r>
      <w:r w:rsidR="00587C92" w:rsidRPr="00C515A7">
        <w:rPr>
          <w:spacing w:val="-7"/>
        </w:rPr>
        <w:t xml:space="preserve"> </w:t>
      </w:r>
      <w:r w:rsidR="00587C92" w:rsidRPr="00C515A7">
        <w:rPr>
          <w:b/>
          <w:bCs/>
          <w:spacing w:val="-7"/>
          <w:u w:val="single"/>
        </w:rPr>
        <w:t>Public Attending</w:t>
      </w:r>
      <w:r w:rsidR="00587C92" w:rsidRPr="00C515A7">
        <w:rPr>
          <w:spacing w:val="-7"/>
        </w:rPr>
        <w:t xml:space="preserve">: </w:t>
      </w:r>
      <w:r w:rsidR="00CB024D" w:rsidRPr="00C515A7">
        <w:rPr>
          <w:spacing w:val="-7"/>
        </w:rPr>
        <w:t>County Commissioner liaison Dorothy Frederick</w:t>
      </w:r>
      <w:r w:rsidR="00C5684B">
        <w:rPr>
          <w:spacing w:val="-7"/>
        </w:rPr>
        <w:t>.</w:t>
      </w:r>
    </w:p>
    <w:p w14:paraId="7DD1E56A" w14:textId="77777777" w:rsidR="00B809C8" w:rsidRPr="00C515A7" w:rsidRDefault="00B809C8" w:rsidP="00B809C8">
      <w:bookmarkStart w:id="0" w:name="_Hlk69453581"/>
    </w:p>
    <w:p w14:paraId="785B1DF9" w14:textId="62120BE9" w:rsidR="00B809C8" w:rsidRPr="00C515A7" w:rsidRDefault="00CB024D" w:rsidP="007A7945">
      <w:r w:rsidRPr="00C515A7">
        <w:t>It was moved by C</w:t>
      </w:r>
      <w:r w:rsidR="00ED01B5">
        <w:t xml:space="preserve">ommissioner </w:t>
      </w:r>
      <w:r w:rsidR="00C5684B">
        <w:t>Jones</w:t>
      </w:r>
      <w:r w:rsidR="00B31D2E">
        <w:t xml:space="preserve"> </w:t>
      </w:r>
      <w:r w:rsidRPr="00C515A7">
        <w:t>and supported by</w:t>
      </w:r>
      <w:r w:rsidR="009140A7">
        <w:t xml:space="preserve"> </w:t>
      </w:r>
      <w:r w:rsidR="00C5684B">
        <w:t>Commissioner Hanson</w:t>
      </w:r>
      <w:r w:rsidRPr="00C515A7">
        <w:t xml:space="preserve"> to approve the </w:t>
      </w:r>
      <w:r w:rsidR="00012C9A">
        <w:t xml:space="preserve">June </w:t>
      </w:r>
      <w:r w:rsidR="00C5684B">
        <w:t>22</w:t>
      </w:r>
      <w:r w:rsidRPr="00C515A7">
        <w:t>, 2023 Crawford County Road Commission</w:t>
      </w:r>
      <w:r w:rsidR="00A72C4E">
        <w:t xml:space="preserve"> Agenda </w:t>
      </w:r>
      <w:r w:rsidR="00012C9A">
        <w:t xml:space="preserve">as presented. </w:t>
      </w:r>
      <w:r w:rsidRPr="00C515A7">
        <w:t xml:space="preserve"> </w:t>
      </w:r>
      <w:bookmarkStart w:id="1" w:name="_Hlk87871049"/>
      <w:r w:rsidRPr="00C515A7">
        <w:t>Roll Call:  Larson absent,</w:t>
      </w:r>
      <w:r w:rsidR="00D23CE4">
        <w:t xml:space="preserve"> Jones </w:t>
      </w:r>
      <w:r w:rsidR="00C5684B">
        <w:t>yea</w:t>
      </w:r>
      <w:r w:rsidR="00D23CE4">
        <w:t>,</w:t>
      </w:r>
      <w:r w:rsidRPr="00C515A7">
        <w:t xml:space="preserve"> </w:t>
      </w:r>
      <w:r w:rsidR="005018FF">
        <w:t>H</w:t>
      </w:r>
      <w:r w:rsidR="00012C9A">
        <w:t>alstead yea,</w:t>
      </w:r>
      <w:r w:rsidR="00B31D2E">
        <w:t xml:space="preserve"> </w:t>
      </w:r>
      <w:r w:rsidRPr="00C515A7">
        <w:t xml:space="preserve">Hanson yea, </w:t>
      </w:r>
      <w:r w:rsidRPr="00C515A7">
        <w:rPr>
          <w:shd w:val="clear" w:color="auto" w:fill="FFFFFF"/>
        </w:rPr>
        <w:t xml:space="preserve">and </w:t>
      </w:r>
      <w:r w:rsidR="005018FF">
        <w:rPr>
          <w:shd w:val="clear" w:color="auto" w:fill="FFFFFF"/>
        </w:rPr>
        <w:t>Summers</w:t>
      </w:r>
      <w:r w:rsidRPr="00C515A7">
        <w:rPr>
          <w:shd w:val="clear" w:color="auto" w:fill="FFFFFF"/>
        </w:rPr>
        <w:t xml:space="preserve"> yea.   </w:t>
      </w:r>
      <w:r w:rsidRPr="00C515A7">
        <w:t>Motion Carried.</w:t>
      </w:r>
      <w:bookmarkEnd w:id="1"/>
    </w:p>
    <w:p w14:paraId="7F2930A6" w14:textId="77777777" w:rsidR="001F6007" w:rsidRPr="00C515A7" w:rsidRDefault="001F6007" w:rsidP="007A7945"/>
    <w:bookmarkEnd w:id="0"/>
    <w:p w14:paraId="1B40EE46" w14:textId="6274EFD0" w:rsidR="00B809C8" w:rsidRPr="00C515A7" w:rsidRDefault="00B809C8" w:rsidP="007A7945">
      <w:r w:rsidRPr="00C515A7">
        <w:rPr>
          <w:spacing w:val="3"/>
        </w:rPr>
        <w:t>It</w:t>
      </w:r>
      <w:r w:rsidRPr="00C515A7">
        <w:rPr>
          <w:spacing w:val="-2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8"/>
        </w:rPr>
        <w:t xml:space="preserve"> </w:t>
      </w:r>
      <w:r w:rsidRPr="00C515A7">
        <w:rPr>
          <w:spacing w:val="5"/>
        </w:rPr>
        <w:t>moved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by</w:t>
      </w:r>
      <w:r w:rsidR="009140A7">
        <w:rPr>
          <w:spacing w:val="4"/>
        </w:rPr>
        <w:t xml:space="preserve"> Vice Chairman Summers</w:t>
      </w:r>
      <w:r w:rsidRPr="00C515A7">
        <w:t>,</w:t>
      </w:r>
      <w:r w:rsidRPr="00C515A7">
        <w:rPr>
          <w:spacing w:val="-13"/>
        </w:rPr>
        <w:t xml:space="preserve"> </w:t>
      </w:r>
      <w:r w:rsidRPr="00C515A7">
        <w:t>supported</w:t>
      </w:r>
      <w:r w:rsidRPr="00C515A7">
        <w:rPr>
          <w:spacing w:val="2"/>
        </w:rPr>
        <w:t xml:space="preserve"> by</w:t>
      </w:r>
      <w:r w:rsidR="009140A7">
        <w:t xml:space="preserve"> Commissioner Hanson</w:t>
      </w:r>
      <w:r w:rsidRPr="00C515A7">
        <w:rPr>
          <w:spacing w:val="-4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-1"/>
        </w:rPr>
        <w:t xml:space="preserve"> </w:t>
      </w:r>
      <w:r w:rsidRPr="00C515A7">
        <w:t>approve</w:t>
      </w:r>
      <w:r w:rsidRPr="00C515A7">
        <w:rPr>
          <w:spacing w:val="-5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-1"/>
        </w:rPr>
        <w:t xml:space="preserve"> </w:t>
      </w:r>
      <w:r w:rsidR="00C5684B">
        <w:rPr>
          <w:spacing w:val="-1"/>
        </w:rPr>
        <w:t>June 8</w:t>
      </w:r>
      <w:r w:rsidRPr="00C515A7">
        <w:rPr>
          <w:spacing w:val="3"/>
        </w:rPr>
        <w:t>,</w:t>
      </w:r>
      <w:r w:rsidRPr="00C515A7">
        <w:rPr>
          <w:spacing w:val="-13"/>
        </w:rPr>
        <w:t xml:space="preserve"> </w:t>
      </w:r>
      <w:r w:rsidRPr="00C515A7">
        <w:rPr>
          <w:spacing w:val="4"/>
        </w:rPr>
        <w:t>2023,</w:t>
      </w:r>
      <w:r w:rsidRPr="00C515A7">
        <w:rPr>
          <w:spacing w:val="-15"/>
        </w:rPr>
        <w:t xml:space="preserve"> </w:t>
      </w:r>
      <w:r w:rsidRPr="00C515A7">
        <w:t>Board</w:t>
      </w:r>
      <w:r w:rsidRPr="00C515A7">
        <w:rPr>
          <w:spacing w:val="-1"/>
        </w:rPr>
        <w:t xml:space="preserve"> </w:t>
      </w:r>
      <w:r w:rsidRPr="00C515A7">
        <w:t>Minutes</w:t>
      </w:r>
      <w:r w:rsidRPr="00C515A7">
        <w:rPr>
          <w:spacing w:val="-7"/>
        </w:rPr>
        <w:t xml:space="preserve"> </w:t>
      </w:r>
      <w:r w:rsidRPr="00C515A7">
        <w:rPr>
          <w:spacing w:val="8"/>
        </w:rPr>
        <w:t>as</w:t>
      </w:r>
      <w:r w:rsidRPr="00C515A7">
        <w:rPr>
          <w:spacing w:val="-11"/>
        </w:rPr>
        <w:t xml:space="preserve"> </w:t>
      </w:r>
      <w:r w:rsidRPr="00C515A7">
        <w:rPr>
          <w:spacing w:val="-5"/>
        </w:rPr>
        <w:t>presented.</w:t>
      </w:r>
      <w:r w:rsidRPr="00C515A7">
        <w:rPr>
          <w:spacing w:val="92"/>
          <w:w w:val="102"/>
        </w:rPr>
        <w:t xml:space="preserve"> </w:t>
      </w:r>
      <w:r w:rsidRPr="00C515A7">
        <w:t>Roll</w:t>
      </w:r>
      <w:r w:rsidRPr="00C515A7">
        <w:rPr>
          <w:spacing w:val="-1"/>
        </w:rPr>
        <w:t xml:space="preserve"> </w:t>
      </w:r>
      <w:r w:rsidRPr="00C515A7">
        <w:t>Call: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1"/>
        </w:rPr>
        <w:t xml:space="preserve"> </w:t>
      </w:r>
      <w:r w:rsidRPr="00C515A7">
        <w:rPr>
          <w:spacing w:val="4"/>
        </w:rPr>
        <w:t>absent,</w:t>
      </w:r>
      <w:r w:rsidRPr="00C515A7">
        <w:rPr>
          <w:spacing w:val="15"/>
        </w:rPr>
        <w:t xml:space="preserve"> </w:t>
      </w:r>
      <w:r w:rsidR="00D23CE4">
        <w:rPr>
          <w:spacing w:val="15"/>
        </w:rPr>
        <w:t xml:space="preserve">Jones </w:t>
      </w:r>
      <w:r w:rsidR="00C5684B">
        <w:rPr>
          <w:spacing w:val="15"/>
        </w:rPr>
        <w:t>yea</w:t>
      </w:r>
      <w:r w:rsidR="00D23CE4">
        <w:rPr>
          <w:spacing w:val="15"/>
        </w:rPr>
        <w:t xml:space="preserve">, </w:t>
      </w:r>
      <w:r w:rsidR="005018FF">
        <w:rPr>
          <w:spacing w:val="15"/>
        </w:rPr>
        <w:t>Halstead</w:t>
      </w:r>
      <w:r w:rsidR="00B31D2E">
        <w:rPr>
          <w:spacing w:val="15"/>
        </w:rPr>
        <w:t xml:space="preserve"> </w:t>
      </w:r>
      <w:r w:rsidR="00012C9A">
        <w:rPr>
          <w:spacing w:val="15"/>
        </w:rPr>
        <w:t>yea</w:t>
      </w:r>
      <w:r w:rsidR="00B31D2E">
        <w:rPr>
          <w:spacing w:val="15"/>
        </w:rPr>
        <w:t xml:space="preserve">, </w:t>
      </w:r>
      <w:r w:rsidR="005018FF">
        <w:rPr>
          <w:spacing w:val="4"/>
        </w:rPr>
        <w:t>Summers</w:t>
      </w:r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="00D23CE4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6"/>
        </w:rPr>
        <w:t xml:space="preserve"> </w:t>
      </w:r>
      <w:r w:rsidRPr="00C515A7">
        <w:rPr>
          <w:spacing w:val="6"/>
        </w:rPr>
        <w:t>yea.</w:t>
      </w:r>
      <w:r w:rsidRPr="00C515A7">
        <w:rPr>
          <w:spacing w:val="7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1"/>
        </w:rPr>
        <w:t xml:space="preserve"> </w:t>
      </w:r>
      <w:r w:rsidRPr="00C515A7">
        <w:t>carried.</w:t>
      </w:r>
    </w:p>
    <w:p w14:paraId="2501A722" w14:textId="77777777" w:rsidR="00B809C8" w:rsidRPr="00C515A7" w:rsidRDefault="00B809C8" w:rsidP="007A7945"/>
    <w:p w14:paraId="25B7704A" w14:textId="391D4436" w:rsidR="00B809C8" w:rsidRDefault="00B809C8" w:rsidP="007A7945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Pr="00C515A7">
        <w:t>1</w:t>
      </w:r>
      <w:r w:rsidR="00C5684B">
        <w:t>9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C5684B">
        <w:rPr>
          <w:spacing w:val="9"/>
        </w:rPr>
        <w:t>191,658.83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="009140A7">
        <w:rPr>
          <w:spacing w:val="4"/>
        </w:rPr>
        <w:t xml:space="preserve"> Commissioner Hanson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 w:rsidR="009140A7">
        <w:rPr>
          <w:spacing w:val="3"/>
        </w:rPr>
        <w:t>Chairman Halstead.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="00D23CE4">
        <w:rPr>
          <w:spacing w:val="4"/>
        </w:rPr>
        <w:t xml:space="preserve"> Jones </w:t>
      </w:r>
      <w:r w:rsidR="00C5684B">
        <w:rPr>
          <w:spacing w:val="4"/>
        </w:rPr>
        <w:t>yea</w:t>
      </w:r>
      <w:r w:rsidR="00D23CE4">
        <w:rPr>
          <w:spacing w:val="4"/>
        </w:rPr>
        <w:t>,</w:t>
      </w:r>
      <w:r w:rsidRPr="00C515A7">
        <w:rPr>
          <w:spacing w:val="11"/>
        </w:rPr>
        <w:t xml:space="preserve"> </w:t>
      </w:r>
      <w:r w:rsidR="005018FF">
        <w:rPr>
          <w:spacing w:val="11"/>
        </w:rPr>
        <w:t>Halstead</w:t>
      </w:r>
      <w:r w:rsidR="00B31D2E">
        <w:rPr>
          <w:spacing w:val="11"/>
        </w:rPr>
        <w:t xml:space="preserve"> </w:t>
      </w:r>
      <w:r w:rsidR="00012C9A">
        <w:rPr>
          <w:spacing w:val="11"/>
        </w:rPr>
        <w:t>yea</w:t>
      </w:r>
      <w:r w:rsidR="00B31D2E">
        <w:rPr>
          <w:spacing w:val="11"/>
        </w:rPr>
        <w:t xml:space="preserve">, </w:t>
      </w:r>
      <w:r w:rsidR="005018FF">
        <w:rPr>
          <w:spacing w:val="4"/>
        </w:rPr>
        <w:t>Summers</w:t>
      </w:r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540F6F1B" w14:textId="77777777" w:rsidR="00C5684B" w:rsidRDefault="00C5684B" w:rsidP="007A7945"/>
    <w:p w14:paraId="18C85AF2" w14:textId="1CFB84B1" w:rsidR="00C5684B" w:rsidRDefault="00C5684B" w:rsidP="00C5684B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Pr="00C515A7">
        <w:t>1</w:t>
      </w:r>
      <w:r>
        <w:t>9-1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>
        <w:rPr>
          <w:spacing w:val="9"/>
        </w:rPr>
        <w:t>345.00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>
        <w:rPr>
          <w:spacing w:val="4"/>
        </w:rPr>
        <w:t xml:space="preserve"> Chairman Halstead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>
        <w:rPr>
          <w:spacing w:val="3"/>
        </w:rPr>
        <w:t>Commissioner Jones.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>
        <w:rPr>
          <w:spacing w:val="4"/>
        </w:rPr>
        <w:t xml:space="preserve"> Jones yea,</w:t>
      </w:r>
      <w:r w:rsidRPr="00C515A7">
        <w:rPr>
          <w:spacing w:val="11"/>
        </w:rPr>
        <w:t xml:space="preserve"> </w:t>
      </w:r>
      <w:r>
        <w:rPr>
          <w:spacing w:val="11"/>
        </w:rPr>
        <w:t xml:space="preserve">Halstead yea, </w:t>
      </w:r>
      <w:r>
        <w:rPr>
          <w:spacing w:val="4"/>
        </w:rPr>
        <w:t>Summers</w:t>
      </w:r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5955ADCF" w14:textId="77777777" w:rsidR="00C5684B" w:rsidRDefault="00C5684B" w:rsidP="00C5684B"/>
    <w:p w14:paraId="16A57F42" w14:textId="088113AF" w:rsidR="00B809C8" w:rsidRPr="00C515A7" w:rsidRDefault="00B809C8" w:rsidP="00B809C8">
      <w:r w:rsidRPr="00516507">
        <w:rPr>
          <w:b/>
          <w:bCs/>
        </w:rPr>
        <w:t>Cash</w:t>
      </w:r>
      <w:r w:rsidRPr="00516507">
        <w:rPr>
          <w:b/>
          <w:bCs/>
          <w:spacing w:val="9"/>
        </w:rPr>
        <w:t xml:space="preserve"> </w:t>
      </w:r>
      <w:r w:rsidRPr="00516507">
        <w:rPr>
          <w:b/>
          <w:bCs/>
        </w:rPr>
        <w:t>Flow:</w:t>
      </w:r>
      <w:r w:rsidRPr="00C515A7">
        <w:rPr>
          <w:spacing w:val="22"/>
        </w:rPr>
        <w:t xml:space="preserve"> </w:t>
      </w:r>
      <w:r w:rsidRPr="00C515A7">
        <w:rPr>
          <w:spacing w:val="1"/>
        </w:rPr>
        <w:t>None</w:t>
      </w:r>
    </w:p>
    <w:p w14:paraId="660FCD68" w14:textId="77777777" w:rsidR="00B809C8" w:rsidRPr="00C515A7" w:rsidRDefault="00B809C8" w:rsidP="00B809C8"/>
    <w:p w14:paraId="07480519" w14:textId="5B3C523D" w:rsidR="00B809C8" w:rsidRPr="00C515A7" w:rsidRDefault="00B809C8" w:rsidP="00B809C8">
      <w:pPr>
        <w:rPr>
          <w:spacing w:val="17"/>
        </w:rPr>
      </w:pPr>
      <w:r w:rsidRPr="00516507">
        <w:rPr>
          <w:b/>
          <w:bCs/>
          <w:spacing w:val="-1"/>
        </w:rPr>
        <w:t>Accounts</w:t>
      </w:r>
      <w:r w:rsidRPr="00516507">
        <w:rPr>
          <w:b/>
          <w:bCs/>
          <w:spacing w:val="17"/>
        </w:rPr>
        <w:t xml:space="preserve"> </w:t>
      </w:r>
      <w:r w:rsidRPr="00516507">
        <w:rPr>
          <w:b/>
          <w:bCs/>
        </w:rPr>
        <w:t xml:space="preserve">Receivables: </w:t>
      </w:r>
      <w:r w:rsidR="00C5684B">
        <w:t>Accounts Receivables over 90 days old will be going to collections and pursuing legal assistance.</w:t>
      </w:r>
      <w:r w:rsidR="00B74AC0">
        <w:t xml:space="preserve">  </w:t>
      </w:r>
    </w:p>
    <w:p w14:paraId="70F83C49" w14:textId="77777777" w:rsidR="00B809C8" w:rsidRPr="00C515A7" w:rsidRDefault="00B809C8" w:rsidP="00B809C8">
      <w:pPr>
        <w:rPr>
          <w:spacing w:val="1"/>
        </w:rPr>
      </w:pPr>
    </w:p>
    <w:p w14:paraId="7E2DC32A" w14:textId="3A14F1E7" w:rsidR="00B809C8" w:rsidRPr="00C515A7" w:rsidRDefault="00B809C8" w:rsidP="00B809C8">
      <w:pPr>
        <w:rPr>
          <w:spacing w:val="29"/>
          <w:w w:val="102"/>
        </w:rPr>
      </w:pPr>
      <w:r w:rsidRPr="000C16D1">
        <w:rPr>
          <w:b/>
          <w:bCs/>
          <w:spacing w:val="1"/>
        </w:rPr>
        <w:t>Blade</w:t>
      </w:r>
      <w:r w:rsidRPr="000C16D1">
        <w:rPr>
          <w:b/>
          <w:bCs/>
          <w:spacing w:val="11"/>
        </w:rPr>
        <w:t xml:space="preserve"> </w:t>
      </w:r>
      <w:r w:rsidRPr="000C16D1">
        <w:rPr>
          <w:b/>
          <w:bCs/>
        </w:rPr>
        <w:t>and</w:t>
      </w:r>
      <w:r w:rsidRPr="000C16D1">
        <w:rPr>
          <w:b/>
          <w:bCs/>
          <w:spacing w:val="5"/>
        </w:rPr>
        <w:t xml:space="preserve"> </w:t>
      </w:r>
      <w:r w:rsidRPr="000C16D1">
        <w:rPr>
          <w:b/>
          <w:bCs/>
        </w:rPr>
        <w:t>Brine</w:t>
      </w:r>
      <w:r w:rsidRPr="000C16D1">
        <w:rPr>
          <w:b/>
          <w:bCs/>
          <w:spacing w:val="11"/>
        </w:rPr>
        <w:t xml:space="preserve"> </w:t>
      </w:r>
      <w:r w:rsidRPr="000C16D1">
        <w:rPr>
          <w:b/>
          <w:bCs/>
        </w:rPr>
        <w:t>Report:</w:t>
      </w:r>
      <w:r w:rsidR="005018FF">
        <w:t xml:space="preserve"> </w:t>
      </w:r>
      <w:r w:rsidR="00C5684B">
        <w:t xml:space="preserve">Will be doing some blading and applying commercial brine before the Holiday weekend. </w:t>
      </w:r>
    </w:p>
    <w:p w14:paraId="3CA50BD5" w14:textId="77777777" w:rsidR="00B809C8" w:rsidRPr="00C515A7" w:rsidRDefault="00B809C8" w:rsidP="00B809C8">
      <w:pPr>
        <w:rPr>
          <w:spacing w:val="29"/>
          <w:w w:val="102"/>
        </w:rPr>
      </w:pPr>
    </w:p>
    <w:p w14:paraId="77F47E08" w14:textId="0348070E" w:rsidR="00C430DC" w:rsidRPr="00A72C4E" w:rsidRDefault="00B809C8" w:rsidP="00B809C8">
      <w:pPr>
        <w:rPr>
          <w:spacing w:val="-2"/>
        </w:rPr>
      </w:pPr>
      <w:r w:rsidRPr="00C515A7">
        <w:rPr>
          <w:b/>
          <w:bCs/>
        </w:rPr>
        <w:t>PUBLIC</w:t>
      </w:r>
      <w:r w:rsidRPr="00C515A7">
        <w:rPr>
          <w:b/>
          <w:bCs/>
          <w:spacing w:val="29"/>
        </w:rPr>
        <w:t xml:space="preserve"> </w:t>
      </w:r>
      <w:r w:rsidRPr="00C515A7">
        <w:rPr>
          <w:b/>
          <w:bCs/>
          <w:spacing w:val="-2"/>
        </w:rPr>
        <w:t>COMMENTS:</w:t>
      </w:r>
      <w:r w:rsidR="00A72C4E">
        <w:rPr>
          <w:b/>
          <w:bCs/>
          <w:spacing w:val="-2"/>
        </w:rPr>
        <w:t xml:space="preserve"> </w:t>
      </w:r>
      <w:r w:rsidR="00D811C1">
        <w:rPr>
          <w:spacing w:val="-2"/>
        </w:rPr>
        <w:t xml:space="preserve">Dorothy Frederick complimented the work being done on Military Rd. </w:t>
      </w:r>
    </w:p>
    <w:p w14:paraId="0026D7B4" w14:textId="77777777" w:rsidR="000C16D1" w:rsidRDefault="000C16D1" w:rsidP="007A7945"/>
    <w:p w14:paraId="6BF4D640" w14:textId="392D9577" w:rsidR="00C430DC" w:rsidRPr="00012C9A" w:rsidRDefault="000D6889" w:rsidP="000D6889">
      <w:pPr>
        <w:jc w:val="both"/>
        <w:rPr>
          <w:bCs/>
          <w:sz w:val="19"/>
          <w:szCs w:val="19"/>
        </w:rPr>
      </w:pPr>
      <w:r w:rsidRPr="00C515A7">
        <w:rPr>
          <w:b/>
          <w:sz w:val="19"/>
          <w:szCs w:val="19"/>
        </w:rPr>
        <w:t>NEW BUSINESS</w:t>
      </w:r>
      <w:r w:rsidRPr="00012C9A">
        <w:rPr>
          <w:bCs/>
          <w:sz w:val="19"/>
          <w:szCs w:val="19"/>
        </w:rPr>
        <w:t xml:space="preserve">:  </w:t>
      </w:r>
      <w:r w:rsidR="00012C9A" w:rsidRPr="00012C9A">
        <w:rPr>
          <w:bCs/>
          <w:sz w:val="19"/>
          <w:szCs w:val="19"/>
        </w:rPr>
        <w:t>None</w:t>
      </w:r>
    </w:p>
    <w:p w14:paraId="0B2C85EF" w14:textId="77777777" w:rsidR="00A72C4E" w:rsidRDefault="00A72C4E" w:rsidP="000D6889">
      <w:pPr>
        <w:jc w:val="both"/>
        <w:rPr>
          <w:b/>
          <w:sz w:val="19"/>
          <w:szCs w:val="19"/>
        </w:rPr>
      </w:pPr>
    </w:p>
    <w:p w14:paraId="2AC7B63F" w14:textId="6547A46D" w:rsidR="00C430DC" w:rsidRPr="00D811C1" w:rsidRDefault="000D6889" w:rsidP="009311BC">
      <w:pPr>
        <w:jc w:val="both"/>
        <w:rPr>
          <w:bCs/>
          <w:sz w:val="19"/>
          <w:szCs w:val="19"/>
        </w:rPr>
      </w:pPr>
      <w:bookmarkStart w:id="2" w:name="_Hlk94867250"/>
      <w:r w:rsidRPr="00C515A7">
        <w:rPr>
          <w:b/>
          <w:sz w:val="19"/>
          <w:szCs w:val="19"/>
        </w:rPr>
        <w:t xml:space="preserve">OLD BUSINESS: </w:t>
      </w:r>
      <w:r w:rsidR="00D811C1" w:rsidRPr="00D811C1">
        <w:rPr>
          <w:bCs/>
          <w:sz w:val="19"/>
          <w:szCs w:val="19"/>
        </w:rPr>
        <w:t>None</w:t>
      </w:r>
    </w:p>
    <w:p w14:paraId="1D3EBC5F" w14:textId="77777777" w:rsidR="000C16D1" w:rsidRDefault="000C16D1" w:rsidP="009311BC">
      <w:pPr>
        <w:jc w:val="both"/>
        <w:rPr>
          <w:bCs/>
          <w:sz w:val="19"/>
          <w:szCs w:val="19"/>
        </w:rPr>
      </w:pPr>
    </w:p>
    <w:bookmarkEnd w:id="2"/>
    <w:p w14:paraId="1EB06584" w14:textId="54B2C329" w:rsidR="00FF575A" w:rsidRDefault="008C6F33" w:rsidP="005C0853">
      <w:pPr>
        <w:rPr>
          <w:b/>
        </w:rPr>
      </w:pPr>
      <w:r w:rsidRPr="00C515A7">
        <w:rPr>
          <w:b/>
        </w:rPr>
        <w:t>MANAG</w:t>
      </w:r>
      <w:r w:rsidR="001969ED">
        <w:rPr>
          <w:b/>
        </w:rPr>
        <w:t>IN</w:t>
      </w:r>
      <w:r w:rsidRPr="00C515A7">
        <w:rPr>
          <w:b/>
        </w:rPr>
        <w:t>G DIRECTOR COMMENTS:</w:t>
      </w:r>
    </w:p>
    <w:p w14:paraId="1080E04B" w14:textId="77777777" w:rsidR="00D811C1" w:rsidRDefault="00D811C1" w:rsidP="005C0853">
      <w:pPr>
        <w:rPr>
          <w:b/>
        </w:rPr>
      </w:pPr>
    </w:p>
    <w:p w14:paraId="39F0E78E" w14:textId="44E41BA2" w:rsidR="00D811C1" w:rsidRDefault="00D811C1" w:rsidP="005C0853">
      <w:pPr>
        <w:rPr>
          <w:bCs/>
        </w:rPr>
      </w:pPr>
      <w:r>
        <w:rPr>
          <w:b/>
        </w:rPr>
        <w:t xml:space="preserve">ACT 51 Report – </w:t>
      </w:r>
      <w:r w:rsidRPr="00D811C1">
        <w:rPr>
          <w:bCs/>
        </w:rPr>
        <w:t>has been accepted</w:t>
      </w:r>
      <w:r>
        <w:rPr>
          <w:bCs/>
        </w:rPr>
        <w:t xml:space="preserve"> by M</w:t>
      </w:r>
      <w:r w:rsidR="0043437B">
        <w:rPr>
          <w:bCs/>
        </w:rPr>
        <w:t>ichigan Department of Treasury.</w:t>
      </w:r>
    </w:p>
    <w:p w14:paraId="0A151A4A" w14:textId="77777777" w:rsidR="00D811C1" w:rsidRDefault="00D811C1" w:rsidP="005C0853">
      <w:pPr>
        <w:rPr>
          <w:bCs/>
        </w:rPr>
      </w:pPr>
    </w:p>
    <w:p w14:paraId="5E0E77A5" w14:textId="513BB172" w:rsidR="00D811C1" w:rsidRDefault="00D811C1" w:rsidP="005C0853">
      <w:pPr>
        <w:rPr>
          <w:b/>
        </w:rPr>
      </w:pPr>
      <w:r w:rsidRPr="00D811C1">
        <w:rPr>
          <w:b/>
        </w:rPr>
        <w:t>Open Positions</w:t>
      </w:r>
      <w:r>
        <w:rPr>
          <w:bCs/>
        </w:rPr>
        <w:t xml:space="preserve"> – The road commission has two open positions that are being advertised for. One of the mechanics is leaving as is the janitor. Still seeking seasonal help as well.</w:t>
      </w:r>
    </w:p>
    <w:p w14:paraId="220119FA" w14:textId="77777777" w:rsidR="0061005E" w:rsidRDefault="0061005E" w:rsidP="005C0853"/>
    <w:p w14:paraId="39A96D53" w14:textId="11BCB2F6" w:rsidR="009140A7" w:rsidRDefault="00EB0801" w:rsidP="005C0853">
      <w:r w:rsidRPr="007735E5">
        <w:rPr>
          <w:b/>
          <w:bCs/>
        </w:rPr>
        <w:t>Military Road</w:t>
      </w:r>
      <w:r w:rsidR="009140A7">
        <w:t xml:space="preserve"> – </w:t>
      </w:r>
      <w:r w:rsidR="00D811C1">
        <w:t xml:space="preserve">Reith Riley preconstruction meeting is </w:t>
      </w:r>
      <w:r w:rsidR="0043437B">
        <w:t>done,</w:t>
      </w:r>
      <w:r w:rsidR="00D811C1">
        <w:t xml:space="preserve"> and they are scheduled to start paving after July 4</w:t>
      </w:r>
      <w:r w:rsidR="00D811C1" w:rsidRPr="00D811C1">
        <w:rPr>
          <w:vertAlign w:val="superscript"/>
        </w:rPr>
        <w:t>th</w:t>
      </w:r>
      <w:r w:rsidR="00D811C1">
        <w:t xml:space="preserve">. </w:t>
      </w:r>
    </w:p>
    <w:p w14:paraId="6167AB13" w14:textId="77777777" w:rsidR="009140A7" w:rsidRDefault="009140A7" w:rsidP="005C0853"/>
    <w:p w14:paraId="5466E30E" w14:textId="53CF0E86" w:rsidR="00EB0801" w:rsidRPr="00D811C1" w:rsidRDefault="00D811C1" w:rsidP="005C0853">
      <w:r>
        <w:rPr>
          <w:b/>
          <w:bCs/>
        </w:rPr>
        <w:t xml:space="preserve">Pere Cheney Road – </w:t>
      </w:r>
      <w:r>
        <w:t>contractor is almost finished</w:t>
      </w:r>
      <w:r w:rsidR="00F75D63">
        <w:t xml:space="preserve">. The road commission crew will be starting site work after Military and Fletcher Rd. are complete. </w:t>
      </w:r>
      <w:r>
        <w:t xml:space="preserve"> </w:t>
      </w:r>
    </w:p>
    <w:p w14:paraId="0A855F4C" w14:textId="29B430BB" w:rsidR="0061005E" w:rsidRDefault="0061005E" w:rsidP="005C0853"/>
    <w:p w14:paraId="1127D102" w14:textId="6D994423" w:rsidR="00EB0801" w:rsidRDefault="001F0030" w:rsidP="005C0853">
      <w:r w:rsidRPr="007735E5">
        <w:rPr>
          <w:b/>
          <w:bCs/>
        </w:rPr>
        <w:t>County Road 612</w:t>
      </w:r>
      <w:r w:rsidR="0043437B">
        <w:rPr>
          <w:b/>
          <w:bCs/>
        </w:rPr>
        <w:t xml:space="preserve"> over the AuSable River</w:t>
      </w:r>
      <w:r w:rsidRPr="007735E5">
        <w:rPr>
          <w:b/>
          <w:bCs/>
        </w:rPr>
        <w:t xml:space="preserve"> Bridge </w:t>
      </w:r>
      <w:r w:rsidR="007735E5">
        <w:rPr>
          <w:b/>
          <w:bCs/>
        </w:rPr>
        <w:t>P</w:t>
      </w:r>
      <w:r w:rsidRPr="007735E5">
        <w:rPr>
          <w:b/>
          <w:bCs/>
        </w:rPr>
        <w:t>roject</w:t>
      </w:r>
      <w:r w:rsidR="009140A7">
        <w:t xml:space="preserve"> – </w:t>
      </w:r>
      <w:r w:rsidR="00D811C1">
        <w:t xml:space="preserve">started this week; guard rail and trees are being removed. Commercial brine is being applied to the detour route. </w:t>
      </w:r>
    </w:p>
    <w:p w14:paraId="7C01C24F" w14:textId="69323AAC" w:rsidR="007735E5" w:rsidRDefault="007735E5" w:rsidP="005C0853">
      <w:r>
        <w:t xml:space="preserve"> </w:t>
      </w:r>
    </w:p>
    <w:p w14:paraId="5552C2F3" w14:textId="3576C017" w:rsidR="00B809C8" w:rsidRPr="00FF575A" w:rsidRDefault="00B809C8" w:rsidP="00B809C8">
      <w:pPr>
        <w:rPr>
          <w:b/>
          <w:bCs/>
        </w:rPr>
      </w:pPr>
      <w:r w:rsidRPr="00FF575A">
        <w:rPr>
          <w:b/>
          <w:bCs/>
          <w:spacing w:val="-3"/>
        </w:rPr>
        <w:t>COMMISSIONER’S</w:t>
      </w:r>
      <w:r w:rsidRPr="00FF575A">
        <w:rPr>
          <w:b/>
          <w:bCs/>
          <w:spacing w:val="46"/>
        </w:rPr>
        <w:t xml:space="preserve"> </w:t>
      </w:r>
      <w:r w:rsidRPr="00FF575A">
        <w:rPr>
          <w:b/>
          <w:bCs/>
          <w:spacing w:val="-3"/>
        </w:rPr>
        <w:t>COMMENTS:</w:t>
      </w:r>
    </w:p>
    <w:p w14:paraId="630DD7AA" w14:textId="77777777" w:rsidR="00B809C8" w:rsidRPr="00FF575A" w:rsidRDefault="00B809C8" w:rsidP="007A7945"/>
    <w:p w14:paraId="25178A79" w14:textId="77777777" w:rsidR="00B809C8" w:rsidRDefault="00B809C8" w:rsidP="007A7945">
      <w:pPr>
        <w:rPr>
          <w:spacing w:val="30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6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Absent.</w:t>
      </w:r>
      <w:r w:rsidRPr="00FF575A">
        <w:rPr>
          <w:spacing w:val="30"/>
          <w:w w:val="102"/>
        </w:rPr>
        <w:t xml:space="preserve"> </w:t>
      </w:r>
    </w:p>
    <w:p w14:paraId="1CEFC4E3" w14:textId="77777777" w:rsidR="007A7945" w:rsidRPr="00FF575A" w:rsidRDefault="007A7945" w:rsidP="007A7945">
      <w:pPr>
        <w:rPr>
          <w:spacing w:val="30"/>
          <w:w w:val="102"/>
        </w:rPr>
      </w:pPr>
    </w:p>
    <w:p w14:paraId="13280526" w14:textId="008592C1" w:rsidR="00B809C8" w:rsidRDefault="00B809C8" w:rsidP="007A7945">
      <w:pPr>
        <w:rPr>
          <w:spacing w:val="1"/>
        </w:rPr>
      </w:pPr>
      <w:r w:rsidRPr="00FF575A">
        <w:rPr>
          <w:spacing w:val="1"/>
        </w:rPr>
        <w:t>Commissioner</w:t>
      </w:r>
      <w:r w:rsidRPr="00FF575A">
        <w:rPr>
          <w:spacing w:val="7"/>
        </w:rPr>
        <w:t xml:space="preserve"> </w:t>
      </w:r>
      <w:r w:rsidRPr="00FF575A">
        <w:rPr>
          <w:spacing w:val="2"/>
        </w:rPr>
        <w:t>Summers</w:t>
      </w:r>
      <w:r w:rsidRPr="00FF575A">
        <w:rPr>
          <w:spacing w:val="20"/>
        </w:rPr>
        <w:t xml:space="preserve"> </w:t>
      </w:r>
      <w:r w:rsidRPr="00FF575A">
        <w:t>–</w:t>
      </w:r>
      <w:r w:rsidRPr="00FF575A">
        <w:rPr>
          <w:spacing w:val="26"/>
        </w:rPr>
        <w:t xml:space="preserve"> </w:t>
      </w:r>
      <w:r w:rsidR="00F75D63">
        <w:rPr>
          <w:spacing w:val="26"/>
        </w:rPr>
        <w:t>None</w:t>
      </w:r>
    </w:p>
    <w:p w14:paraId="65562B0B" w14:textId="77777777" w:rsidR="007A7945" w:rsidRPr="00FF575A" w:rsidRDefault="007A7945" w:rsidP="007A7945">
      <w:pPr>
        <w:rPr>
          <w:spacing w:val="28"/>
          <w:w w:val="102"/>
        </w:rPr>
      </w:pPr>
    </w:p>
    <w:p w14:paraId="5E1E5675" w14:textId="5FFAA36B" w:rsidR="007A7945" w:rsidRDefault="00B809C8" w:rsidP="007A7945">
      <w:pPr>
        <w:rPr>
          <w:spacing w:val="1"/>
        </w:rPr>
      </w:pPr>
      <w:r w:rsidRPr="00FF575A">
        <w:rPr>
          <w:spacing w:val="1"/>
        </w:rPr>
        <w:t>Commissioner</w:t>
      </w:r>
      <w:r w:rsidRPr="00FF575A">
        <w:rPr>
          <w:spacing w:val="9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34"/>
        </w:rPr>
        <w:t xml:space="preserve"> </w:t>
      </w:r>
      <w:r w:rsidRPr="00FF575A">
        <w:t>–</w:t>
      </w:r>
      <w:r w:rsidRPr="00FF575A">
        <w:rPr>
          <w:spacing w:val="27"/>
        </w:rPr>
        <w:t xml:space="preserve"> </w:t>
      </w:r>
      <w:r w:rsidR="00973967">
        <w:rPr>
          <w:spacing w:val="1"/>
        </w:rPr>
        <w:t xml:space="preserve">Inquired </w:t>
      </w:r>
      <w:r w:rsidR="00F75D63">
        <w:rPr>
          <w:spacing w:val="1"/>
        </w:rPr>
        <w:t>about a response from MCRSIP regarding road closure liability as it pertains to the military. No wor</w:t>
      </w:r>
      <w:r w:rsidR="00AC5A57">
        <w:rPr>
          <w:spacing w:val="1"/>
        </w:rPr>
        <w:t>d</w:t>
      </w:r>
      <w:r w:rsidR="00F75D63">
        <w:rPr>
          <w:spacing w:val="1"/>
        </w:rPr>
        <w:t xml:space="preserve"> yet from insurance company.</w:t>
      </w:r>
      <w:r w:rsidR="00973967">
        <w:rPr>
          <w:spacing w:val="1"/>
        </w:rPr>
        <w:t xml:space="preserve"> </w:t>
      </w:r>
      <w:r w:rsidR="00B7057E">
        <w:rPr>
          <w:spacing w:val="1"/>
        </w:rPr>
        <w:t xml:space="preserve"> </w:t>
      </w:r>
      <w:r w:rsidR="00516507">
        <w:rPr>
          <w:spacing w:val="1"/>
        </w:rPr>
        <w:t xml:space="preserve"> </w:t>
      </w:r>
    </w:p>
    <w:p w14:paraId="015A3755" w14:textId="35BE3C5C" w:rsidR="00B809C8" w:rsidRPr="00FF575A" w:rsidRDefault="0003788B" w:rsidP="007A7945">
      <w:r>
        <w:rPr>
          <w:spacing w:val="1"/>
        </w:rPr>
        <w:t xml:space="preserve"> </w:t>
      </w:r>
    </w:p>
    <w:p w14:paraId="22B8B414" w14:textId="2B2F4993" w:rsidR="00C430DC" w:rsidRDefault="00B809C8" w:rsidP="007A7945">
      <w:pPr>
        <w:rPr>
          <w:spacing w:val="5"/>
        </w:rPr>
      </w:pPr>
      <w:r w:rsidRPr="00FF575A">
        <w:rPr>
          <w:spacing w:val="1"/>
        </w:rPr>
        <w:t>Commissioner</w:t>
      </w:r>
      <w:r w:rsidRPr="00FF575A">
        <w:rPr>
          <w:spacing w:val="2"/>
        </w:rPr>
        <w:t xml:space="preserve"> Jones</w:t>
      </w:r>
      <w:r w:rsidRPr="00FF575A">
        <w:rPr>
          <w:spacing w:val="15"/>
        </w:rPr>
        <w:t xml:space="preserve"> </w:t>
      </w:r>
      <w:r w:rsidRPr="00FF575A">
        <w:t>–</w:t>
      </w:r>
      <w:r w:rsidRPr="00FF575A">
        <w:rPr>
          <w:spacing w:val="19"/>
        </w:rPr>
        <w:t xml:space="preserve"> </w:t>
      </w:r>
      <w:r w:rsidR="00F75D63">
        <w:rPr>
          <w:spacing w:val="5"/>
        </w:rPr>
        <w:t>None</w:t>
      </w:r>
    </w:p>
    <w:p w14:paraId="70D075AB" w14:textId="77777777" w:rsidR="007A7945" w:rsidRDefault="007A7945" w:rsidP="007A7945"/>
    <w:p w14:paraId="350F9F18" w14:textId="035C8043" w:rsidR="000C16D1" w:rsidRDefault="00B809C8" w:rsidP="007A7945">
      <w:r w:rsidRPr="00FF575A">
        <w:t>Chairman</w:t>
      </w:r>
      <w:r w:rsidRPr="00FF575A">
        <w:rPr>
          <w:spacing w:val="22"/>
        </w:rPr>
        <w:t xml:space="preserve"> </w:t>
      </w:r>
      <w:r w:rsidRPr="00FF575A">
        <w:t>Halstead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="001F0030">
        <w:t>None</w:t>
      </w:r>
    </w:p>
    <w:p w14:paraId="395EE7CD" w14:textId="77777777" w:rsidR="000C16D1" w:rsidRDefault="000C16D1" w:rsidP="007A7945"/>
    <w:p w14:paraId="44E9BB46" w14:textId="000FD746" w:rsidR="00B809C8" w:rsidRPr="00C515A7" w:rsidRDefault="00B809C8" w:rsidP="007A7945">
      <w:pPr>
        <w:rPr>
          <w:spacing w:val="3"/>
        </w:rPr>
      </w:pPr>
      <w:r w:rsidRPr="00C515A7">
        <w:t>There</w:t>
      </w:r>
      <w:r w:rsidRPr="00C515A7">
        <w:rPr>
          <w:spacing w:val="14"/>
        </w:rPr>
        <w:t xml:space="preserve"> </w:t>
      </w:r>
      <w:r w:rsidRPr="00C515A7">
        <w:t>being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no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further</w:t>
      </w:r>
      <w:r w:rsidRPr="00C515A7">
        <w:rPr>
          <w:spacing w:val="4"/>
        </w:rPr>
        <w:t xml:space="preserve"> </w:t>
      </w:r>
      <w:r w:rsidRPr="00C515A7">
        <w:t>business</w:t>
      </w:r>
      <w:r w:rsidRPr="00C515A7">
        <w:rPr>
          <w:spacing w:val="17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come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before</w:t>
      </w:r>
      <w:r w:rsidRPr="00C515A7">
        <w:rPr>
          <w:spacing w:val="14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4"/>
        </w:rPr>
        <w:t>Bo</w:t>
      </w:r>
      <w:r w:rsidR="00D23CE4">
        <w:rPr>
          <w:spacing w:val="4"/>
        </w:rPr>
        <w:t>ard Chairman Halstead</w:t>
      </w:r>
      <w:r w:rsidRPr="00C515A7">
        <w:rPr>
          <w:spacing w:val="23"/>
        </w:rPr>
        <w:t xml:space="preserve"> </w:t>
      </w:r>
      <w:r w:rsidRPr="00C515A7">
        <w:rPr>
          <w:spacing w:val="1"/>
        </w:rPr>
        <w:t>declared</w:t>
      </w:r>
      <w:r w:rsidRPr="00C515A7">
        <w:rPr>
          <w:spacing w:val="19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adjourned</w:t>
      </w:r>
      <w:r w:rsidRPr="00C515A7">
        <w:rPr>
          <w:spacing w:val="29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0"/>
        </w:rPr>
        <w:t xml:space="preserve"> </w:t>
      </w:r>
      <w:r w:rsidR="00F75D63">
        <w:rPr>
          <w:spacing w:val="3"/>
        </w:rPr>
        <w:t>4:43</w:t>
      </w:r>
      <w:r w:rsidRPr="00C515A7">
        <w:rPr>
          <w:spacing w:val="22"/>
        </w:rPr>
        <w:t xml:space="preserve"> </w:t>
      </w:r>
      <w:r w:rsidRPr="00C515A7">
        <w:rPr>
          <w:spacing w:val="3"/>
        </w:rPr>
        <w:t>p.m.</w:t>
      </w:r>
    </w:p>
    <w:p w14:paraId="240E2190" w14:textId="4D2A532D" w:rsidR="008E4905" w:rsidRPr="00C515A7" w:rsidRDefault="008E4905" w:rsidP="007A7945">
      <w:pPr>
        <w:rPr>
          <w:sz w:val="19"/>
          <w:szCs w:val="19"/>
        </w:rPr>
      </w:pPr>
    </w:p>
    <w:p w14:paraId="6BC5B239" w14:textId="77777777" w:rsidR="008E4905" w:rsidRPr="00C515A7" w:rsidRDefault="008E4905" w:rsidP="007A7945">
      <w:pPr>
        <w:rPr>
          <w:sz w:val="19"/>
          <w:szCs w:val="19"/>
        </w:rPr>
      </w:pPr>
    </w:p>
    <w:p w14:paraId="5296B361" w14:textId="77777777" w:rsidR="008E4905" w:rsidRPr="00C515A7" w:rsidRDefault="008E4905" w:rsidP="00581CB7">
      <w:pPr>
        <w:pStyle w:val="BodyText2"/>
        <w:keepLines/>
        <w:rPr>
          <w:sz w:val="19"/>
          <w:szCs w:val="19"/>
        </w:rPr>
      </w:pPr>
    </w:p>
    <w:p w14:paraId="57347741" w14:textId="77777777" w:rsidR="00BF29F8" w:rsidRPr="00C515A7" w:rsidRDefault="00BF29F8" w:rsidP="00BF29F8">
      <w:pPr>
        <w:pStyle w:val="BodyText2"/>
        <w:keepLines/>
        <w:rPr>
          <w:sz w:val="19"/>
          <w:szCs w:val="19"/>
        </w:rPr>
      </w:pPr>
    </w:p>
    <w:p w14:paraId="5A94D0C9" w14:textId="77777777" w:rsidR="00B809C8" w:rsidRPr="00C515A7" w:rsidRDefault="00B809C8" w:rsidP="00B809C8">
      <w:pPr>
        <w:rPr>
          <w:b/>
          <w:bCs/>
        </w:rPr>
      </w:pPr>
      <w:r w:rsidRPr="00C515A7">
        <w:rPr>
          <w:b/>
          <w:bCs/>
          <w:spacing w:val="5"/>
        </w:rPr>
        <w:t>________________________________</w:t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6"/>
        </w:rPr>
        <w:t>______________________________</w:t>
      </w:r>
    </w:p>
    <w:p w14:paraId="1A1A96F3" w14:textId="17F0175C" w:rsidR="00B809C8" w:rsidRPr="004F54E6" w:rsidRDefault="001F0030" w:rsidP="00B809C8">
      <w:pPr>
        <w:pStyle w:val="BodyText"/>
        <w:tabs>
          <w:tab w:val="left" w:pos="5392"/>
        </w:tabs>
        <w:spacing w:line="214" w:lineRule="exact"/>
        <w:jc w:val="both"/>
        <w:rPr>
          <w:b/>
          <w:bCs/>
        </w:rPr>
      </w:pPr>
      <w:r>
        <w:rPr>
          <w:b/>
          <w:bCs/>
          <w:spacing w:val="6"/>
        </w:rPr>
        <w:t>Ryan Halstead, Chairman</w:t>
      </w:r>
      <w:r w:rsidR="00B809C8" w:rsidRPr="00C515A7">
        <w:rPr>
          <w:b/>
          <w:bCs/>
          <w:spacing w:val="4"/>
        </w:rPr>
        <w:tab/>
        <w:t xml:space="preserve">       </w:t>
      </w:r>
      <w:r w:rsidR="0003788B">
        <w:rPr>
          <w:b/>
          <w:bCs/>
          <w:spacing w:val="4"/>
        </w:rPr>
        <w:t>Leann Neilson, Clerk of the Board</w:t>
      </w:r>
      <w:r w:rsidR="00B809C8">
        <w:rPr>
          <w:b/>
          <w:bCs/>
          <w:spacing w:val="-2"/>
        </w:rPr>
        <w:t xml:space="preserve"> </w:t>
      </w:r>
    </w:p>
    <w:p w14:paraId="3ABA1B8E" w14:textId="79A8C4DA" w:rsidR="00A2165B" w:rsidRPr="00FA385E" w:rsidRDefault="00A2165B" w:rsidP="00B809C8">
      <w:pPr>
        <w:jc w:val="both"/>
        <w:rPr>
          <w:sz w:val="19"/>
          <w:szCs w:val="19"/>
        </w:rPr>
      </w:pPr>
    </w:p>
    <w:sectPr w:rsidR="00A2165B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3396"/>
    <w:rsid w:val="00003C50"/>
    <w:rsid w:val="0000618D"/>
    <w:rsid w:val="00010913"/>
    <w:rsid w:val="00011D19"/>
    <w:rsid w:val="00012353"/>
    <w:rsid w:val="000126BB"/>
    <w:rsid w:val="00012C9A"/>
    <w:rsid w:val="00015335"/>
    <w:rsid w:val="00016AB5"/>
    <w:rsid w:val="00022A68"/>
    <w:rsid w:val="00022FA2"/>
    <w:rsid w:val="00023B0B"/>
    <w:rsid w:val="00025886"/>
    <w:rsid w:val="00026EF0"/>
    <w:rsid w:val="00030C0E"/>
    <w:rsid w:val="000361AC"/>
    <w:rsid w:val="0003788B"/>
    <w:rsid w:val="00041E47"/>
    <w:rsid w:val="00043929"/>
    <w:rsid w:val="00044FF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83DAF"/>
    <w:rsid w:val="00087232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16D1"/>
    <w:rsid w:val="000C3283"/>
    <w:rsid w:val="000C7AA2"/>
    <w:rsid w:val="000D3BC4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164D0"/>
    <w:rsid w:val="00126E57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969ED"/>
    <w:rsid w:val="001A5383"/>
    <w:rsid w:val="001B6987"/>
    <w:rsid w:val="001B7C01"/>
    <w:rsid w:val="001B7F77"/>
    <w:rsid w:val="001C598E"/>
    <w:rsid w:val="001C61B7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030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072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0C9C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1419"/>
    <w:rsid w:val="002C2184"/>
    <w:rsid w:val="002C7C80"/>
    <w:rsid w:val="002D0776"/>
    <w:rsid w:val="002D0C91"/>
    <w:rsid w:val="002D175E"/>
    <w:rsid w:val="002D2877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33CA"/>
    <w:rsid w:val="003D5A3B"/>
    <w:rsid w:val="003D6ABA"/>
    <w:rsid w:val="003E0A7D"/>
    <w:rsid w:val="003E0DA3"/>
    <w:rsid w:val="003E39A8"/>
    <w:rsid w:val="003E451C"/>
    <w:rsid w:val="003E6279"/>
    <w:rsid w:val="003F1C10"/>
    <w:rsid w:val="003F1CC6"/>
    <w:rsid w:val="003F4D8F"/>
    <w:rsid w:val="003F54D9"/>
    <w:rsid w:val="003F6A8C"/>
    <w:rsid w:val="003F6E5E"/>
    <w:rsid w:val="00401219"/>
    <w:rsid w:val="00403C7F"/>
    <w:rsid w:val="004065B2"/>
    <w:rsid w:val="0041239E"/>
    <w:rsid w:val="0041538F"/>
    <w:rsid w:val="00420897"/>
    <w:rsid w:val="004224A7"/>
    <w:rsid w:val="00422E8A"/>
    <w:rsid w:val="00423C24"/>
    <w:rsid w:val="0042574B"/>
    <w:rsid w:val="00427C26"/>
    <w:rsid w:val="004324F1"/>
    <w:rsid w:val="0043437B"/>
    <w:rsid w:val="004368E6"/>
    <w:rsid w:val="00437B49"/>
    <w:rsid w:val="004406EA"/>
    <w:rsid w:val="0044208A"/>
    <w:rsid w:val="00443A60"/>
    <w:rsid w:val="00445FEB"/>
    <w:rsid w:val="0044754F"/>
    <w:rsid w:val="00447AC2"/>
    <w:rsid w:val="00453225"/>
    <w:rsid w:val="004533EE"/>
    <w:rsid w:val="004539BE"/>
    <w:rsid w:val="0045408C"/>
    <w:rsid w:val="00456988"/>
    <w:rsid w:val="0046274A"/>
    <w:rsid w:val="0046550D"/>
    <w:rsid w:val="00465731"/>
    <w:rsid w:val="00465EF7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57E0"/>
    <w:rsid w:val="004F5DAB"/>
    <w:rsid w:val="004F6012"/>
    <w:rsid w:val="005010EC"/>
    <w:rsid w:val="005017CC"/>
    <w:rsid w:val="005018FF"/>
    <w:rsid w:val="005020CA"/>
    <w:rsid w:val="0050340F"/>
    <w:rsid w:val="005034B0"/>
    <w:rsid w:val="0050353D"/>
    <w:rsid w:val="0050493E"/>
    <w:rsid w:val="005066B3"/>
    <w:rsid w:val="00513ECD"/>
    <w:rsid w:val="0051547D"/>
    <w:rsid w:val="00516507"/>
    <w:rsid w:val="0052019E"/>
    <w:rsid w:val="005208F6"/>
    <w:rsid w:val="00522581"/>
    <w:rsid w:val="005242B1"/>
    <w:rsid w:val="00525D12"/>
    <w:rsid w:val="0052630C"/>
    <w:rsid w:val="00526EFA"/>
    <w:rsid w:val="00526F44"/>
    <w:rsid w:val="00530D3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6401"/>
    <w:rsid w:val="005677D0"/>
    <w:rsid w:val="005677D1"/>
    <w:rsid w:val="00570CA7"/>
    <w:rsid w:val="0057184D"/>
    <w:rsid w:val="005734F3"/>
    <w:rsid w:val="0057384F"/>
    <w:rsid w:val="00573F99"/>
    <w:rsid w:val="00574AEB"/>
    <w:rsid w:val="00574BC9"/>
    <w:rsid w:val="00575AA6"/>
    <w:rsid w:val="00581CB7"/>
    <w:rsid w:val="00581D3E"/>
    <w:rsid w:val="0058350D"/>
    <w:rsid w:val="00583739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853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E0911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03AB"/>
    <w:rsid w:val="006013D1"/>
    <w:rsid w:val="0060288C"/>
    <w:rsid w:val="006057F1"/>
    <w:rsid w:val="0061005E"/>
    <w:rsid w:val="00612264"/>
    <w:rsid w:val="00613B8E"/>
    <w:rsid w:val="00613C82"/>
    <w:rsid w:val="00613FEF"/>
    <w:rsid w:val="006145E8"/>
    <w:rsid w:val="00614EA9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81067"/>
    <w:rsid w:val="00681811"/>
    <w:rsid w:val="0068576C"/>
    <w:rsid w:val="00686DCF"/>
    <w:rsid w:val="006955A1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74C"/>
    <w:rsid w:val="006D1BBF"/>
    <w:rsid w:val="006D4EB3"/>
    <w:rsid w:val="006D7C69"/>
    <w:rsid w:val="006E1946"/>
    <w:rsid w:val="006E20FD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4037"/>
    <w:rsid w:val="00744110"/>
    <w:rsid w:val="00745DF5"/>
    <w:rsid w:val="007500B9"/>
    <w:rsid w:val="00750150"/>
    <w:rsid w:val="00751F33"/>
    <w:rsid w:val="00752ABD"/>
    <w:rsid w:val="0075792C"/>
    <w:rsid w:val="0076119A"/>
    <w:rsid w:val="00763827"/>
    <w:rsid w:val="00766FC1"/>
    <w:rsid w:val="0077069A"/>
    <w:rsid w:val="0077120C"/>
    <w:rsid w:val="00771291"/>
    <w:rsid w:val="007735E5"/>
    <w:rsid w:val="00776044"/>
    <w:rsid w:val="00787340"/>
    <w:rsid w:val="00791C99"/>
    <w:rsid w:val="007A0753"/>
    <w:rsid w:val="007A2BC9"/>
    <w:rsid w:val="007A3B24"/>
    <w:rsid w:val="007A4E51"/>
    <w:rsid w:val="007A5E54"/>
    <w:rsid w:val="007A635B"/>
    <w:rsid w:val="007A6C84"/>
    <w:rsid w:val="007A7851"/>
    <w:rsid w:val="007A7945"/>
    <w:rsid w:val="007B0D0C"/>
    <w:rsid w:val="007B2CB9"/>
    <w:rsid w:val="007B49E2"/>
    <w:rsid w:val="007B562A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469B9"/>
    <w:rsid w:val="008500C0"/>
    <w:rsid w:val="008501AA"/>
    <w:rsid w:val="008530CA"/>
    <w:rsid w:val="0085333A"/>
    <w:rsid w:val="00853E0B"/>
    <w:rsid w:val="00855BDE"/>
    <w:rsid w:val="00857129"/>
    <w:rsid w:val="008612C0"/>
    <w:rsid w:val="008630A5"/>
    <w:rsid w:val="0086495D"/>
    <w:rsid w:val="00864F10"/>
    <w:rsid w:val="00872042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EB3"/>
    <w:rsid w:val="008C44A9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4FC1"/>
    <w:rsid w:val="0090716E"/>
    <w:rsid w:val="00907AFA"/>
    <w:rsid w:val="00910450"/>
    <w:rsid w:val="009114EE"/>
    <w:rsid w:val="009140A7"/>
    <w:rsid w:val="00916D25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A6B"/>
    <w:rsid w:val="00964BE4"/>
    <w:rsid w:val="009709D5"/>
    <w:rsid w:val="00970B08"/>
    <w:rsid w:val="00971013"/>
    <w:rsid w:val="009735CC"/>
    <w:rsid w:val="00973967"/>
    <w:rsid w:val="00975FCB"/>
    <w:rsid w:val="00986308"/>
    <w:rsid w:val="00991080"/>
    <w:rsid w:val="0099194F"/>
    <w:rsid w:val="009927AD"/>
    <w:rsid w:val="009958C4"/>
    <w:rsid w:val="0099771E"/>
    <w:rsid w:val="009A056C"/>
    <w:rsid w:val="009A0723"/>
    <w:rsid w:val="009A1384"/>
    <w:rsid w:val="009A1743"/>
    <w:rsid w:val="009A3C37"/>
    <w:rsid w:val="009A4032"/>
    <w:rsid w:val="009A4DA6"/>
    <w:rsid w:val="009A4E3D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D4B50"/>
    <w:rsid w:val="009D5D5A"/>
    <w:rsid w:val="009E19CF"/>
    <w:rsid w:val="009E28DE"/>
    <w:rsid w:val="009E5FC8"/>
    <w:rsid w:val="009E67AF"/>
    <w:rsid w:val="009E6A26"/>
    <w:rsid w:val="009F2ADC"/>
    <w:rsid w:val="009F2D2E"/>
    <w:rsid w:val="009F6E24"/>
    <w:rsid w:val="009F7F3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2C4E"/>
    <w:rsid w:val="00A74166"/>
    <w:rsid w:val="00A747A9"/>
    <w:rsid w:val="00A7550E"/>
    <w:rsid w:val="00A76938"/>
    <w:rsid w:val="00A81DAC"/>
    <w:rsid w:val="00A84234"/>
    <w:rsid w:val="00A8532B"/>
    <w:rsid w:val="00A85546"/>
    <w:rsid w:val="00A87CD6"/>
    <w:rsid w:val="00A92915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30EE"/>
    <w:rsid w:val="00AC41FC"/>
    <w:rsid w:val="00AC4876"/>
    <w:rsid w:val="00AC54D4"/>
    <w:rsid w:val="00AC5A57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10ACE"/>
    <w:rsid w:val="00B16F31"/>
    <w:rsid w:val="00B2157E"/>
    <w:rsid w:val="00B25B86"/>
    <w:rsid w:val="00B27C8F"/>
    <w:rsid w:val="00B30B2D"/>
    <w:rsid w:val="00B30C56"/>
    <w:rsid w:val="00B31D2E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7057E"/>
    <w:rsid w:val="00B71A00"/>
    <w:rsid w:val="00B72376"/>
    <w:rsid w:val="00B74006"/>
    <w:rsid w:val="00B74AC0"/>
    <w:rsid w:val="00B75BFC"/>
    <w:rsid w:val="00B76568"/>
    <w:rsid w:val="00B77048"/>
    <w:rsid w:val="00B809C8"/>
    <w:rsid w:val="00B83EC6"/>
    <w:rsid w:val="00B841CA"/>
    <w:rsid w:val="00B85737"/>
    <w:rsid w:val="00B86FF9"/>
    <w:rsid w:val="00B93A40"/>
    <w:rsid w:val="00B9486E"/>
    <w:rsid w:val="00B96B34"/>
    <w:rsid w:val="00BA0847"/>
    <w:rsid w:val="00BA128E"/>
    <w:rsid w:val="00BA209A"/>
    <w:rsid w:val="00BA403C"/>
    <w:rsid w:val="00BB064C"/>
    <w:rsid w:val="00BB07F8"/>
    <w:rsid w:val="00BB0927"/>
    <w:rsid w:val="00BB0D6D"/>
    <w:rsid w:val="00BB2B9C"/>
    <w:rsid w:val="00BB69C5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E0D95"/>
    <w:rsid w:val="00BE68B7"/>
    <w:rsid w:val="00BF29F8"/>
    <w:rsid w:val="00BF3E57"/>
    <w:rsid w:val="00BF7E6C"/>
    <w:rsid w:val="00C0392E"/>
    <w:rsid w:val="00C04A4F"/>
    <w:rsid w:val="00C056EC"/>
    <w:rsid w:val="00C057D0"/>
    <w:rsid w:val="00C06951"/>
    <w:rsid w:val="00C119AD"/>
    <w:rsid w:val="00C15BC6"/>
    <w:rsid w:val="00C173CC"/>
    <w:rsid w:val="00C23AE3"/>
    <w:rsid w:val="00C27906"/>
    <w:rsid w:val="00C30BD8"/>
    <w:rsid w:val="00C32300"/>
    <w:rsid w:val="00C32AD7"/>
    <w:rsid w:val="00C359AC"/>
    <w:rsid w:val="00C40BD2"/>
    <w:rsid w:val="00C430DC"/>
    <w:rsid w:val="00C44AD2"/>
    <w:rsid w:val="00C46753"/>
    <w:rsid w:val="00C4719F"/>
    <w:rsid w:val="00C50A61"/>
    <w:rsid w:val="00C51357"/>
    <w:rsid w:val="00C515A7"/>
    <w:rsid w:val="00C52305"/>
    <w:rsid w:val="00C53A1E"/>
    <w:rsid w:val="00C5415A"/>
    <w:rsid w:val="00C563A1"/>
    <w:rsid w:val="00C5682E"/>
    <w:rsid w:val="00C5684B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429E"/>
    <w:rsid w:val="00C96621"/>
    <w:rsid w:val="00C97AD3"/>
    <w:rsid w:val="00CA050C"/>
    <w:rsid w:val="00CA657A"/>
    <w:rsid w:val="00CA7BBC"/>
    <w:rsid w:val="00CB024D"/>
    <w:rsid w:val="00CB191E"/>
    <w:rsid w:val="00CB35CD"/>
    <w:rsid w:val="00CB51D9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523D"/>
    <w:rsid w:val="00CD54F0"/>
    <w:rsid w:val="00CD6574"/>
    <w:rsid w:val="00CD7BFF"/>
    <w:rsid w:val="00CE6DDA"/>
    <w:rsid w:val="00CE717D"/>
    <w:rsid w:val="00CF0A88"/>
    <w:rsid w:val="00CF2E14"/>
    <w:rsid w:val="00CF3BDA"/>
    <w:rsid w:val="00CF468A"/>
    <w:rsid w:val="00CF5811"/>
    <w:rsid w:val="00D01756"/>
    <w:rsid w:val="00D03488"/>
    <w:rsid w:val="00D04E3A"/>
    <w:rsid w:val="00D07CCA"/>
    <w:rsid w:val="00D10AA3"/>
    <w:rsid w:val="00D11315"/>
    <w:rsid w:val="00D11DAE"/>
    <w:rsid w:val="00D1792D"/>
    <w:rsid w:val="00D229FD"/>
    <w:rsid w:val="00D239C0"/>
    <w:rsid w:val="00D23CE4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68A4"/>
    <w:rsid w:val="00D7424A"/>
    <w:rsid w:val="00D75A9B"/>
    <w:rsid w:val="00D80159"/>
    <w:rsid w:val="00D80F8D"/>
    <w:rsid w:val="00D811C1"/>
    <w:rsid w:val="00D81F9A"/>
    <w:rsid w:val="00D82362"/>
    <w:rsid w:val="00D84513"/>
    <w:rsid w:val="00D85506"/>
    <w:rsid w:val="00D91034"/>
    <w:rsid w:val="00D920A7"/>
    <w:rsid w:val="00D939B0"/>
    <w:rsid w:val="00D93FAB"/>
    <w:rsid w:val="00D9480C"/>
    <w:rsid w:val="00D97150"/>
    <w:rsid w:val="00DA09E6"/>
    <w:rsid w:val="00DA21A0"/>
    <w:rsid w:val="00DA2659"/>
    <w:rsid w:val="00DA3394"/>
    <w:rsid w:val="00DA4A74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E7645"/>
    <w:rsid w:val="00DF021F"/>
    <w:rsid w:val="00DF160C"/>
    <w:rsid w:val="00DF4FA7"/>
    <w:rsid w:val="00DF68DA"/>
    <w:rsid w:val="00DF7942"/>
    <w:rsid w:val="00E0048E"/>
    <w:rsid w:val="00E007F1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366E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860"/>
    <w:rsid w:val="00E916A1"/>
    <w:rsid w:val="00E94697"/>
    <w:rsid w:val="00E96C24"/>
    <w:rsid w:val="00EA244E"/>
    <w:rsid w:val="00EA2AF6"/>
    <w:rsid w:val="00EA616A"/>
    <w:rsid w:val="00EA73CA"/>
    <w:rsid w:val="00EA744E"/>
    <w:rsid w:val="00EA7519"/>
    <w:rsid w:val="00EB0801"/>
    <w:rsid w:val="00EB2FF7"/>
    <w:rsid w:val="00EB3086"/>
    <w:rsid w:val="00EC1D1F"/>
    <w:rsid w:val="00EC4D53"/>
    <w:rsid w:val="00ED01B5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111B0"/>
    <w:rsid w:val="00F163FC"/>
    <w:rsid w:val="00F2030D"/>
    <w:rsid w:val="00F20B5C"/>
    <w:rsid w:val="00F22436"/>
    <w:rsid w:val="00F23137"/>
    <w:rsid w:val="00F30271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D63"/>
    <w:rsid w:val="00F764BB"/>
    <w:rsid w:val="00F77DC8"/>
    <w:rsid w:val="00F842CB"/>
    <w:rsid w:val="00F875CA"/>
    <w:rsid w:val="00F91EEC"/>
    <w:rsid w:val="00F9252F"/>
    <w:rsid w:val="00F939F1"/>
    <w:rsid w:val="00FA385E"/>
    <w:rsid w:val="00FA53ED"/>
    <w:rsid w:val="00FA59ED"/>
    <w:rsid w:val="00FA5BE7"/>
    <w:rsid w:val="00FA5ED9"/>
    <w:rsid w:val="00FA6D0B"/>
    <w:rsid w:val="00FB03F8"/>
    <w:rsid w:val="00FB0D0B"/>
    <w:rsid w:val="00FC0ABA"/>
    <w:rsid w:val="00FD3178"/>
    <w:rsid w:val="00FD40F5"/>
    <w:rsid w:val="00FD4652"/>
    <w:rsid w:val="00FD6AAD"/>
    <w:rsid w:val="00FD7017"/>
    <w:rsid w:val="00FE5DE6"/>
    <w:rsid w:val="00FE7379"/>
    <w:rsid w:val="00FE73F7"/>
    <w:rsid w:val="00FF0368"/>
    <w:rsid w:val="00FF0521"/>
    <w:rsid w:val="00FF0677"/>
    <w:rsid w:val="00FF2B2C"/>
    <w:rsid w:val="00FF575A"/>
    <w:rsid w:val="00FF60AC"/>
    <w:rsid w:val="00FF698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3</cp:revision>
  <cp:lastPrinted>2023-06-26T12:02:00Z</cp:lastPrinted>
  <dcterms:created xsi:type="dcterms:W3CDTF">2023-07-05T10:47:00Z</dcterms:created>
  <dcterms:modified xsi:type="dcterms:W3CDTF">2023-07-05T10:47:00Z</dcterms:modified>
</cp:coreProperties>
</file>