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D150" w14:textId="77777777" w:rsidR="00602BD7" w:rsidRDefault="00602BD7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7D7B9" w14:textId="77777777" w:rsidR="00602BD7" w:rsidRDefault="00602BD7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5D8B" w14:textId="19E0C0EC" w:rsidR="00E66299" w:rsidRDefault="00407C54" w:rsidP="00602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D916C8">
        <w:rPr>
          <w:rFonts w:ascii="Times New Roman" w:hAnsi="Times New Roman" w:cs="Times New Roman"/>
          <w:sz w:val="24"/>
          <w:szCs w:val="24"/>
        </w:rPr>
        <w:t>23-A Crushed Gravel Bid</w:t>
      </w:r>
      <w:r>
        <w:rPr>
          <w:rFonts w:ascii="Times New Roman" w:hAnsi="Times New Roman" w:cs="Times New Roman"/>
          <w:sz w:val="24"/>
          <w:szCs w:val="24"/>
        </w:rPr>
        <w:t xml:space="preserve"> Tabulations</w:t>
      </w:r>
    </w:p>
    <w:p w14:paraId="7188BBAB" w14:textId="259484E9" w:rsidR="00407C54" w:rsidRDefault="00407C54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800"/>
        <w:gridCol w:w="2067"/>
        <w:gridCol w:w="2338"/>
      </w:tblGrid>
      <w:tr w:rsidR="00407C54" w14:paraId="7757E3E9" w14:textId="77777777" w:rsidTr="0009296A">
        <w:tc>
          <w:tcPr>
            <w:tcW w:w="3145" w:type="dxa"/>
            <w:shd w:val="clear" w:color="auto" w:fill="BFBFBF" w:themeFill="background1" w:themeFillShade="BF"/>
          </w:tcPr>
          <w:p w14:paraId="414024AD" w14:textId="29C360E5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54CBE793" w14:textId="66DAB4EA" w:rsidR="00407C54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067" w:type="dxa"/>
            <w:shd w:val="clear" w:color="auto" w:fill="BFBFBF" w:themeFill="background1" w:themeFillShade="BF"/>
          </w:tcPr>
          <w:p w14:paraId="2D7FCD5E" w14:textId="66E2EE2A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Price/</w:t>
            </w:r>
            <w:r w:rsidR="0009296A">
              <w:rPr>
                <w:rFonts w:ascii="Times New Roman" w:hAnsi="Times New Roman" w:cs="Times New Roman"/>
                <w:sz w:val="24"/>
                <w:szCs w:val="24"/>
              </w:rPr>
              <w:t>ton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14:paraId="1AF65642" w14:textId="0BBDD815" w:rsidR="00407C54" w:rsidRDefault="000D4A9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407C54" w14:paraId="53327150" w14:textId="77777777" w:rsidTr="0009296A">
        <w:tc>
          <w:tcPr>
            <w:tcW w:w="3145" w:type="dxa"/>
          </w:tcPr>
          <w:p w14:paraId="136A63E1" w14:textId="77777777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DF82" w14:textId="1F22C19D" w:rsidR="008A02F8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Halliday Sand and Gravel, Inc.</w:t>
            </w:r>
          </w:p>
          <w:p w14:paraId="6FA25035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 Federal Ave.</w:t>
            </w:r>
          </w:p>
          <w:p w14:paraId="1EB12247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Houghton Lake, Michigan 48629</w:t>
            </w:r>
          </w:p>
          <w:p w14:paraId="4DA8909D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989-422-3463</w:t>
            </w:r>
          </w:p>
          <w:p w14:paraId="3ACE0F51" w14:textId="7C3CF813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Vaughn</w:t>
            </w:r>
          </w:p>
        </w:tc>
        <w:tc>
          <w:tcPr>
            <w:tcW w:w="1800" w:type="dxa"/>
          </w:tcPr>
          <w:p w14:paraId="7D576581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6F8CF" w14:textId="1CDDFCED" w:rsidR="002D24D2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Ostrander Pit</w:t>
            </w:r>
          </w:p>
          <w:p w14:paraId="0B3CDBB4" w14:textId="599E088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(Grayling Twp.)</w:t>
            </w:r>
          </w:p>
          <w:p w14:paraId="0E2E5A3D" w14:textId="7CFBB836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64548BAA" w14:textId="77777777" w:rsidR="002D24D2" w:rsidRDefault="002D24D2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8B15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$4.77 if county hauls 35% of clay</w:t>
            </w:r>
          </w:p>
          <w:p w14:paraId="7845B25A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$5.09 is clay is hauled by Halliday</w:t>
            </w:r>
          </w:p>
          <w:p w14:paraId="11620DDD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8AF3B" w14:textId="77777777" w:rsidR="0009296A" w:rsidRDefault="0009296A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</w:t>
            </w:r>
            <w:r w:rsidR="008A082C">
              <w:rPr>
                <w:rFonts w:ascii="Times New Roman" w:hAnsi="Times New Roman" w:cs="Times New Roman"/>
                <w:sz w:val="24"/>
                <w:szCs w:val="24"/>
              </w:rPr>
              <w:t xml:space="preserve"> - $3.60/yard or $2.40/ton, based on sand tonnage not stone.</w:t>
            </w:r>
          </w:p>
          <w:p w14:paraId="23489866" w14:textId="457780E5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A56E809" w14:textId="77777777" w:rsidR="00407C54" w:rsidRDefault="00407C54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61DD" w14:textId="77777777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bid for Lovells Pit.</w:t>
            </w:r>
          </w:p>
          <w:p w14:paraId="6EA7AB7C" w14:textId="77777777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196E" w14:textId="77777777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  <w:r w:rsidRPr="008A08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completion date – weather permitting.</w:t>
            </w:r>
          </w:p>
          <w:p w14:paraId="76033375" w14:textId="77777777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4A69" w14:textId="0814C052" w:rsidR="008A082C" w:rsidRDefault="008A082C" w:rsidP="0040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 by Board Action 4-14-2022</w:t>
            </w:r>
          </w:p>
        </w:tc>
      </w:tr>
    </w:tbl>
    <w:p w14:paraId="4DBBA6CD" w14:textId="77777777" w:rsidR="00407C54" w:rsidRPr="00407C54" w:rsidRDefault="00407C54" w:rsidP="00407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C54" w:rsidRPr="0040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4"/>
    <w:rsid w:val="0009296A"/>
    <w:rsid w:val="000D4A94"/>
    <w:rsid w:val="002D24D2"/>
    <w:rsid w:val="00355AE3"/>
    <w:rsid w:val="00407C54"/>
    <w:rsid w:val="004F79F7"/>
    <w:rsid w:val="00503641"/>
    <w:rsid w:val="00602BD7"/>
    <w:rsid w:val="008A02F8"/>
    <w:rsid w:val="008A082C"/>
    <w:rsid w:val="00D31B81"/>
    <w:rsid w:val="00D916C8"/>
    <w:rsid w:val="00E6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9BF0"/>
  <w15:chartTrackingRefBased/>
  <w15:docId w15:val="{4630925E-9750-49EB-A21C-C8F7BC08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4</cp:revision>
  <cp:lastPrinted>2022-04-20T11:24:00Z</cp:lastPrinted>
  <dcterms:created xsi:type="dcterms:W3CDTF">2022-04-20T11:25:00Z</dcterms:created>
  <dcterms:modified xsi:type="dcterms:W3CDTF">2022-04-20T11:32:00Z</dcterms:modified>
</cp:coreProperties>
</file>